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92" w:rsidRPr="005B7658" w:rsidRDefault="001708BA" w:rsidP="00BF259C">
      <w:pPr>
        <w:bidi w:val="0"/>
        <w:spacing w:after="0"/>
        <w:ind w:left="567" w:hanging="567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5B7658">
        <w:rPr>
          <w:rFonts w:asciiTheme="majorBidi" w:hAnsiTheme="majorBidi" w:cstheme="majorBidi"/>
          <w:b/>
          <w:bCs/>
          <w:sz w:val="40"/>
          <w:szCs w:val="40"/>
        </w:rPr>
        <w:t>Questions of previous exams</w:t>
      </w:r>
    </w:p>
    <w:p w:rsidR="001708BA" w:rsidRPr="005B7658" w:rsidRDefault="001708BA" w:rsidP="00BF259C">
      <w:pPr>
        <w:bidi w:val="0"/>
        <w:spacing w:after="0"/>
        <w:ind w:left="567" w:hanging="567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5B7658">
        <w:rPr>
          <w:rFonts w:asciiTheme="majorBidi" w:hAnsiTheme="majorBidi" w:cstheme="majorBidi"/>
          <w:b/>
          <w:bCs/>
          <w:sz w:val="40"/>
          <w:szCs w:val="40"/>
        </w:rPr>
        <w:t>2</w:t>
      </w:r>
      <w:r w:rsidRPr="005B7658">
        <w:rPr>
          <w:rFonts w:asciiTheme="majorBidi" w:hAnsiTheme="majorBidi" w:cstheme="majorBidi"/>
          <w:b/>
          <w:bCs/>
          <w:sz w:val="40"/>
          <w:szCs w:val="40"/>
          <w:vertAlign w:val="superscript"/>
        </w:rPr>
        <w:t>nd</w:t>
      </w:r>
      <w:r w:rsidRPr="005B7658">
        <w:rPr>
          <w:rFonts w:asciiTheme="majorBidi" w:hAnsiTheme="majorBidi" w:cstheme="majorBidi"/>
          <w:b/>
          <w:bCs/>
          <w:sz w:val="40"/>
          <w:szCs w:val="40"/>
        </w:rPr>
        <w:t xml:space="preserve"> part, Master degree, Ophthalmology</w:t>
      </w:r>
    </w:p>
    <w:p w:rsidR="00067665" w:rsidRPr="005B7658" w:rsidRDefault="00067665" w:rsidP="00BF259C">
      <w:pPr>
        <w:bidi w:val="0"/>
        <w:spacing w:after="0"/>
        <w:ind w:left="567" w:hanging="567"/>
        <w:jc w:val="center"/>
        <w:rPr>
          <w:rFonts w:asciiTheme="majorBidi" w:hAnsiTheme="majorBidi" w:cstheme="majorBidi"/>
          <w:sz w:val="28"/>
          <w:szCs w:val="28"/>
        </w:rPr>
      </w:pPr>
    </w:p>
    <w:p w:rsidR="00BC4A7A" w:rsidRPr="005B7658" w:rsidRDefault="00994693" w:rsidP="00BF259C">
      <w:pPr>
        <w:shd w:val="clear" w:color="auto" w:fill="D9D9D9" w:themeFill="background1" w:themeFillShade="D9"/>
        <w:bidi w:val="0"/>
        <w:spacing w:after="0"/>
        <w:ind w:left="567" w:hanging="567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B7658">
        <w:rPr>
          <w:rFonts w:asciiTheme="majorBidi" w:hAnsiTheme="majorBidi" w:cstheme="majorBidi"/>
          <w:b/>
          <w:bCs/>
          <w:sz w:val="32"/>
          <w:szCs w:val="32"/>
          <w:u w:val="single"/>
        </w:rPr>
        <w:t>Eye lids:-</w:t>
      </w:r>
    </w:p>
    <w:p w:rsidR="00264C48" w:rsidRPr="00264C48" w:rsidRDefault="00264C48" w:rsidP="00BF259C">
      <w:pPr>
        <w:bidi w:val="0"/>
        <w:spacing w:after="0"/>
        <w:ind w:left="567" w:hanging="567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264C48">
        <w:rPr>
          <w:rFonts w:asciiTheme="majorBidi" w:hAnsiTheme="majorBidi" w:cstheme="majorBidi"/>
          <w:b/>
          <w:bCs/>
          <w:i/>
          <w:iCs/>
          <w:sz w:val="32"/>
          <w:szCs w:val="32"/>
        </w:rPr>
        <w:t>Surgical:</w:t>
      </w:r>
    </w:p>
    <w:p w:rsidR="00994693" w:rsidRPr="00BF259C" w:rsidRDefault="00994693" w:rsidP="00BF259C">
      <w:pPr>
        <w:pStyle w:val="ListParagraph"/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BF259C">
        <w:rPr>
          <w:rFonts w:asciiTheme="majorBidi" w:hAnsiTheme="majorBidi" w:cstheme="majorBidi"/>
          <w:sz w:val="28"/>
          <w:szCs w:val="28"/>
        </w:rPr>
        <w:t>Management of congenital ptosis.</w:t>
      </w:r>
    </w:p>
    <w:p w:rsidR="00994693" w:rsidRPr="00BF259C" w:rsidRDefault="00994693" w:rsidP="00BF259C">
      <w:pPr>
        <w:pStyle w:val="ListParagraph"/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BF259C">
        <w:rPr>
          <w:rFonts w:asciiTheme="majorBidi" w:hAnsiTheme="majorBidi" w:cstheme="majorBidi"/>
          <w:sz w:val="28"/>
          <w:szCs w:val="28"/>
        </w:rPr>
        <w:t>Management of unilateral ptosis.</w:t>
      </w:r>
    </w:p>
    <w:p w:rsidR="00994693" w:rsidRPr="00BF259C" w:rsidRDefault="00994693" w:rsidP="00BF259C">
      <w:pPr>
        <w:pStyle w:val="ListParagraph"/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BF259C">
        <w:rPr>
          <w:rFonts w:asciiTheme="majorBidi" w:hAnsiTheme="majorBidi" w:cstheme="majorBidi"/>
          <w:sz w:val="28"/>
          <w:szCs w:val="28"/>
        </w:rPr>
        <w:t xml:space="preserve">Management of lower lid </w:t>
      </w:r>
      <w:proofErr w:type="spellStart"/>
      <w:r w:rsidRPr="00BF259C">
        <w:rPr>
          <w:rFonts w:asciiTheme="majorBidi" w:hAnsiTheme="majorBidi" w:cstheme="majorBidi"/>
          <w:sz w:val="28"/>
          <w:szCs w:val="28"/>
        </w:rPr>
        <w:t>involutional</w:t>
      </w:r>
      <w:proofErr w:type="spellEnd"/>
      <w:r w:rsidRPr="00BF25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F259C">
        <w:rPr>
          <w:rFonts w:asciiTheme="majorBidi" w:hAnsiTheme="majorBidi" w:cstheme="majorBidi"/>
          <w:sz w:val="28"/>
          <w:szCs w:val="28"/>
        </w:rPr>
        <w:t>ectropion</w:t>
      </w:r>
      <w:proofErr w:type="spellEnd"/>
      <w:r w:rsidRPr="00BF259C">
        <w:rPr>
          <w:rFonts w:asciiTheme="majorBidi" w:hAnsiTheme="majorBidi" w:cstheme="majorBidi"/>
          <w:sz w:val="28"/>
          <w:szCs w:val="28"/>
        </w:rPr>
        <w:t>.</w:t>
      </w:r>
    </w:p>
    <w:p w:rsidR="00994693" w:rsidRPr="00BF259C" w:rsidRDefault="00B026AC" w:rsidP="00BF259C">
      <w:pPr>
        <w:pStyle w:val="ListParagraph"/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BF259C">
        <w:rPr>
          <w:rFonts w:asciiTheme="majorBidi" w:hAnsiTheme="majorBidi" w:cstheme="majorBidi"/>
          <w:sz w:val="28"/>
          <w:szCs w:val="28"/>
        </w:rPr>
        <w:t>Ptosis surgery and its complications.</w:t>
      </w:r>
    </w:p>
    <w:p w:rsidR="00B026AC" w:rsidRPr="00264C48" w:rsidRDefault="00264C48" w:rsidP="00BF259C">
      <w:pPr>
        <w:bidi w:val="0"/>
        <w:spacing w:after="0"/>
        <w:ind w:left="567" w:hanging="567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264C48">
        <w:rPr>
          <w:rFonts w:asciiTheme="majorBidi" w:hAnsiTheme="majorBidi" w:cstheme="majorBidi"/>
          <w:b/>
          <w:bCs/>
          <w:i/>
          <w:iCs/>
          <w:sz w:val="32"/>
          <w:szCs w:val="32"/>
        </w:rPr>
        <w:t>Medical:</w:t>
      </w:r>
    </w:p>
    <w:p w:rsidR="00B026AC" w:rsidRPr="00BF259C" w:rsidRDefault="00B026AC" w:rsidP="00BF259C">
      <w:pPr>
        <w:pStyle w:val="ListParagraph"/>
        <w:numPr>
          <w:ilvl w:val="0"/>
          <w:numId w:val="2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BF259C">
        <w:rPr>
          <w:rFonts w:asciiTheme="majorBidi" w:hAnsiTheme="majorBidi" w:cstheme="majorBidi"/>
          <w:sz w:val="28"/>
          <w:szCs w:val="28"/>
        </w:rPr>
        <w:t>Blepharitis</w:t>
      </w:r>
      <w:proofErr w:type="spellEnd"/>
      <w:r w:rsidRPr="00BF259C">
        <w:rPr>
          <w:rFonts w:asciiTheme="majorBidi" w:hAnsiTheme="majorBidi" w:cstheme="majorBidi"/>
          <w:sz w:val="28"/>
          <w:szCs w:val="28"/>
        </w:rPr>
        <w:t>.</w:t>
      </w:r>
    </w:p>
    <w:p w:rsidR="00B026AC" w:rsidRPr="005B7658" w:rsidRDefault="00B026AC" w:rsidP="00BF259C">
      <w:pPr>
        <w:bidi w:val="0"/>
        <w:spacing w:after="0"/>
        <w:ind w:left="567" w:hanging="567"/>
        <w:rPr>
          <w:rFonts w:asciiTheme="majorBidi" w:hAnsiTheme="majorBidi" w:cstheme="majorBidi"/>
          <w:sz w:val="28"/>
          <w:szCs w:val="28"/>
        </w:rPr>
      </w:pPr>
    </w:p>
    <w:p w:rsidR="00B026AC" w:rsidRPr="005B7658" w:rsidRDefault="00B026AC" w:rsidP="00BF259C">
      <w:pPr>
        <w:shd w:val="clear" w:color="auto" w:fill="D9D9D9" w:themeFill="background1" w:themeFillShade="D9"/>
        <w:bidi w:val="0"/>
        <w:spacing w:after="0"/>
        <w:ind w:left="567" w:hanging="567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B7658">
        <w:rPr>
          <w:rFonts w:asciiTheme="majorBidi" w:hAnsiTheme="majorBidi" w:cstheme="majorBidi"/>
          <w:b/>
          <w:bCs/>
          <w:sz w:val="32"/>
          <w:szCs w:val="32"/>
          <w:u w:val="single"/>
        </w:rPr>
        <w:t>Lacrimal system:-</w:t>
      </w:r>
    </w:p>
    <w:p w:rsidR="00B026AC" w:rsidRPr="00BF259C" w:rsidRDefault="00B026AC" w:rsidP="00BF259C">
      <w:pPr>
        <w:pStyle w:val="ListParagraph"/>
        <w:numPr>
          <w:ilvl w:val="0"/>
          <w:numId w:val="2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BF259C">
        <w:rPr>
          <w:rFonts w:asciiTheme="majorBidi" w:hAnsiTheme="majorBidi" w:cstheme="majorBidi"/>
          <w:sz w:val="28"/>
          <w:szCs w:val="28"/>
        </w:rPr>
        <w:t>Nasolacrimal duct obstruction.</w:t>
      </w:r>
    </w:p>
    <w:p w:rsidR="00B026AC" w:rsidRPr="00BF259C" w:rsidRDefault="00B026AC" w:rsidP="00BF259C">
      <w:pPr>
        <w:pStyle w:val="ListParagraph"/>
        <w:numPr>
          <w:ilvl w:val="0"/>
          <w:numId w:val="2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BF259C">
        <w:rPr>
          <w:rFonts w:asciiTheme="majorBidi" w:hAnsiTheme="majorBidi" w:cstheme="majorBidi"/>
          <w:sz w:val="28"/>
          <w:szCs w:val="28"/>
        </w:rPr>
        <w:t xml:space="preserve">Treatment of congenital </w:t>
      </w:r>
      <w:proofErr w:type="spellStart"/>
      <w:r w:rsidRPr="00BF259C">
        <w:rPr>
          <w:rFonts w:asciiTheme="majorBidi" w:hAnsiTheme="majorBidi" w:cstheme="majorBidi"/>
          <w:sz w:val="28"/>
          <w:szCs w:val="28"/>
        </w:rPr>
        <w:t>epiphora</w:t>
      </w:r>
      <w:proofErr w:type="spellEnd"/>
      <w:r w:rsidRPr="00BF259C">
        <w:rPr>
          <w:rFonts w:asciiTheme="majorBidi" w:hAnsiTheme="majorBidi" w:cstheme="majorBidi"/>
          <w:sz w:val="28"/>
          <w:szCs w:val="28"/>
        </w:rPr>
        <w:t>.</w:t>
      </w:r>
    </w:p>
    <w:p w:rsidR="00B026AC" w:rsidRPr="00BF259C" w:rsidRDefault="00B026AC" w:rsidP="00BF259C">
      <w:pPr>
        <w:pStyle w:val="ListParagraph"/>
        <w:numPr>
          <w:ilvl w:val="0"/>
          <w:numId w:val="2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BF259C">
        <w:rPr>
          <w:rFonts w:asciiTheme="majorBidi" w:hAnsiTheme="majorBidi" w:cstheme="majorBidi"/>
          <w:sz w:val="28"/>
          <w:szCs w:val="28"/>
        </w:rPr>
        <w:t xml:space="preserve">Management of </w:t>
      </w:r>
      <w:proofErr w:type="spellStart"/>
      <w:r w:rsidRPr="00BF259C">
        <w:rPr>
          <w:rFonts w:asciiTheme="majorBidi" w:hAnsiTheme="majorBidi" w:cstheme="majorBidi"/>
          <w:sz w:val="28"/>
          <w:szCs w:val="28"/>
        </w:rPr>
        <w:t>epiphora</w:t>
      </w:r>
      <w:proofErr w:type="spellEnd"/>
      <w:r w:rsidRPr="00BF259C">
        <w:rPr>
          <w:rFonts w:asciiTheme="majorBidi" w:hAnsiTheme="majorBidi" w:cstheme="majorBidi"/>
          <w:sz w:val="28"/>
          <w:szCs w:val="28"/>
        </w:rPr>
        <w:t>.</w:t>
      </w:r>
    </w:p>
    <w:p w:rsidR="00B026AC" w:rsidRPr="00BF259C" w:rsidRDefault="00B026AC" w:rsidP="00BF259C">
      <w:pPr>
        <w:pStyle w:val="ListParagraph"/>
        <w:numPr>
          <w:ilvl w:val="0"/>
          <w:numId w:val="2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BF259C">
        <w:rPr>
          <w:rFonts w:asciiTheme="majorBidi" w:hAnsiTheme="majorBidi" w:cstheme="majorBidi"/>
          <w:sz w:val="28"/>
          <w:szCs w:val="28"/>
        </w:rPr>
        <w:t>D.D. of watery eye in a newborn.</w:t>
      </w:r>
    </w:p>
    <w:p w:rsidR="00B026AC" w:rsidRPr="005B7658" w:rsidRDefault="00B026AC" w:rsidP="00BF259C">
      <w:pPr>
        <w:bidi w:val="0"/>
        <w:spacing w:after="0"/>
        <w:ind w:left="567" w:hanging="567"/>
        <w:rPr>
          <w:rFonts w:asciiTheme="majorBidi" w:hAnsiTheme="majorBidi" w:cstheme="majorBidi"/>
          <w:sz w:val="28"/>
          <w:szCs w:val="28"/>
        </w:rPr>
      </w:pPr>
    </w:p>
    <w:p w:rsidR="002E72A9" w:rsidRPr="005B7658" w:rsidRDefault="002E72A9" w:rsidP="00BF259C">
      <w:pPr>
        <w:shd w:val="clear" w:color="auto" w:fill="D9D9D9" w:themeFill="background1" w:themeFillShade="D9"/>
        <w:bidi w:val="0"/>
        <w:spacing w:after="0"/>
        <w:ind w:left="567" w:hanging="567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B7658">
        <w:rPr>
          <w:rFonts w:asciiTheme="majorBidi" w:hAnsiTheme="majorBidi" w:cstheme="majorBidi"/>
          <w:b/>
          <w:bCs/>
          <w:sz w:val="32"/>
          <w:szCs w:val="32"/>
          <w:u w:val="single"/>
        </w:rPr>
        <w:t>Orbit:-</w:t>
      </w:r>
    </w:p>
    <w:p w:rsidR="007D71A3" w:rsidRPr="007D71A3" w:rsidRDefault="007D71A3" w:rsidP="00BF259C">
      <w:pPr>
        <w:bidi w:val="0"/>
        <w:spacing w:after="0"/>
        <w:ind w:left="567" w:hanging="567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7D71A3">
        <w:rPr>
          <w:rFonts w:asciiTheme="majorBidi" w:hAnsiTheme="majorBidi" w:cstheme="majorBidi"/>
          <w:b/>
          <w:bCs/>
          <w:i/>
          <w:iCs/>
          <w:sz w:val="32"/>
          <w:szCs w:val="32"/>
        </w:rPr>
        <w:t>Medical:</w:t>
      </w:r>
    </w:p>
    <w:p w:rsidR="002E72A9" w:rsidRPr="00BF259C" w:rsidRDefault="002E72A9" w:rsidP="00BF259C">
      <w:pPr>
        <w:pStyle w:val="ListParagraph"/>
        <w:numPr>
          <w:ilvl w:val="0"/>
          <w:numId w:val="3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BF259C">
        <w:rPr>
          <w:rFonts w:asciiTheme="majorBidi" w:hAnsiTheme="majorBidi" w:cstheme="majorBidi"/>
          <w:sz w:val="28"/>
          <w:szCs w:val="28"/>
        </w:rPr>
        <w:t xml:space="preserve">Unilateral </w:t>
      </w:r>
      <w:proofErr w:type="spellStart"/>
      <w:r w:rsidRPr="00BF259C">
        <w:rPr>
          <w:rFonts w:asciiTheme="majorBidi" w:hAnsiTheme="majorBidi" w:cstheme="majorBidi"/>
          <w:sz w:val="28"/>
          <w:szCs w:val="28"/>
        </w:rPr>
        <w:t>proptosis</w:t>
      </w:r>
      <w:proofErr w:type="spellEnd"/>
      <w:r w:rsidRPr="00BF259C">
        <w:rPr>
          <w:rFonts w:asciiTheme="majorBidi" w:hAnsiTheme="majorBidi" w:cstheme="majorBidi"/>
          <w:sz w:val="28"/>
          <w:szCs w:val="28"/>
        </w:rPr>
        <w:t>; D.D., evaluation, causes.</w:t>
      </w:r>
    </w:p>
    <w:p w:rsidR="002E72A9" w:rsidRPr="00BF259C" w:rsidRDefault="002E72A9" w:rsidP="00BF259C">
      <w:pPr>
        <w:pStyle w:val="ListParagraph"/>
        <w:numPr>
          <w:ilvl w:val="0"/>
          <w:numId w:val="3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BF259C">
        <w:rPr>
          <w:rFonts w:asciiTheme="majorBidi" w:hAnsiTheme="majorBidi" w:cstheme="majorBidi"/>
          <w:sz w:val="28"/>
          <w:szCs w:val="28"/>
        </w:rPr>
        <w:t xml:space="preserve">Approach to a case of </w:t>
      </w:r>
      <w:proofErr w:type="spellStart"/>
      <w:r w:rsidRPr="00BF259C">
        <w:rPr>
          <w:rFonts w:asciiTheme="majorBidi" w:hAnsiTheme="majorBidi" w:cstheme="majorBidi"/>
          <w:sz w:val="28"/>
          <w:szCs w:val="28"/>
        </w:rPr>
        <w:t>proptosis</w:t>
      </w:r>
      <w:proofErr w:type="spellEnd"/>
      <w:r w:rsidRPr="00BF259C">
        <w:rPr>
          <w:rFonts w:asciiTheme="majorBidi" w:hAnsiTheme="majorBidi" w:cstheme="majorBidi"/>
          <w:sz w:val="28"/>
          <w:szCs w:val="28"/>
        </w:rPr>
        <w:t>.</w:t>
      </w:r>
    </w:p>
    <w:p w:rsidR="002E72A9" w:rsidRPr="00BF259C" w:rsidRDefault="002E72A9" w:rsidP="00BF259C">
      <w:pPr>
        <w:pStyle w:val="ListParagraph"/>
        <w:numPr>
          <w:ilvl w:val="0"/>
          <w:numId w:val="3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BF259C">
        <w:rPr>
          <w:rFonts w:asciiTheme="majorBidi" w:hAnsiTheme="majorBidi" w:cstheme="majorBidi"/>
          <w:sz w:val="28"/>
          <w:szCs w:val="28"/>
        </w:rPr>
        <w:t>Thyroid eye disease.</w:t>
      </w:r>
    </w:p>
    <w:p w:rsidR="002E72A9" w:rsidRPr="00BF259C" w:rsidRDefault="002E72A9" w:rsidP="00BF259C">
      <w:pPr>
        <w:pStyle w:val="ListParagraph"/>
        <w:numPr>
          <w:ilvl w:val="0"/>
          <w:numId w:val="3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BF259C">
        <w:rPr>
          <w:rFonts w:asciiTheme="majorBidi" w:hAnsiTheme="majorBidi" w:cstheme="majorBidi"/>
          <w:sz w:val="28"/>
          <w:szCs w:val="28"/>
        </w:rPr>
        <w:t>D.D. pulsating exophthalmos.</w:t>
      </w:r>
    </w:p>
    <w:p w:rsidR="002E72A9" w:rsidRPr="00BF259C" w:rsidRDefault="002E72A9" w:rsidP="00BF259C">
      <w:pPr>
        <w:pStyle w:val="ListParagraph"/>
        <w:numPr>
          <w:ilvl w:val="0"/>
          <w:numId w:val="3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BF259C">
        <w:rPr>
          <w:rFonts w:asciiTheme="majorBidi" w:hAnsiTheme="majorBidi" w:cstheme="majorBidi"/>
          <w:sz w:val="28"/>
          <w:szCs w:val="28"/>
        </w:rPr>
        <w:t>Orbital imaging.</w:t>
      </w:r>
    </w:p>
    <w:p w:rsidR="002E72A9" w:rsidRPr="00BF259C" w:rsidRDefault="002E72A9" w:rsidP="00BF259C">
      <w:pPr>
        <w:pStyle w:val="ListParagraph"/>
        <w:numPr>
          <w:ilvl w:val="0"/>
          <w:numId w:val="3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BF259C">
        <w:rPr>
          <w:rFonts w:asciiTheme="majorBidi" w:hAnsiTheme="majorBidi" w:cstheme="majorBidi"/>
          <w:sz w:val="28"/>
          <w:szCs w:val="28"/>
        </w:rPr>
        <w:t>Orbital cellulitis.</w:t>
      </w:r>
    </w:p>
    <w:p w:rsidR="007D71A3" w:rsidRPr="007D71A3" w:rsidRDefault="007D71A3" w:rsidP="00BF259C">
      <w:pPr>
        <w:bidi w:val="0"/>
        <w:spacing w:after="0"/>
        <w:ind w:left="567" w:hanging="567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7D71A3">
        <w:rPr>
          <w:rFonts w:asciiTheme="majorBidi" w:hAnsiTheme="majorBidi" w:cstheme="majorBidi"/>
          <w:b/>
          <w:bCs/>
          <w:i/>
          <w:iCs/>
          <w:sz w:val="32"/>
          <w:szCs w:val="32"/>
        </w:rPr>
        <w:t>Surgical:</w:t>
      </w:r>
    </w:p>
    <w:p w:rsidR="002E72A9" w:rsidRPr="00BF259C" w:rsidRDefault="002E72A9" w:rsidP="00BF259C">
      <w:pPr>
        <w:pStyle w:val="ListParagraph"/>
        <w:numPr>
          <w:ilvl w:val="0"/>
          <w:numId w:val="4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BF259C">
        <w:rPr>
          <w:rFonts w:asciiTheme="majorBidi" w:hAnsiTheme="majorBidi" w:cstheme="majorBidi"/>
          <w:sz w:val="28"/>
          <w:szCs w:val="28"/>
        </w:rPr>
        <w:t xml:space="preserve">Clinical </w:t>
      </w:r>
      <w:r w:rsidR="00CD48E9" w:rsidRPr="00BF259C">
        <w:rPr>
          <w:rFonts w:asciiTheme="majorBidi" w:hAnsiTheme="majorBidi" w:cstheme="majorBidi"/>
          <w:sz w:val="28"/>
          <w:szCs w:val="28"/>
        </w:rPr>
        <w:t>picture and</w:t>
      </w:r>
      <w:r w:rsidRPr="00BF259C">
        <w:rPr>
          <w:rFonts w:asciiTheme="majorBidi" w:hAnsiTheme="majorBidi" w:cstheme="majorBidi"/>
          <w:sz w:val="28"/>
          <w:szCs w:val="28"/>
        </w:rPr>
        <w:t xml:space="preserve"> management </w:t>
      </w:r>
      <w:proofErr w:type="gramStart"/>
      <w:r w:rsidRPr="00BF259C">
        <w:rPr>
          <w:rFonts w:asciiTheme="majorBidi" w:hAnsiTheme="majorBidi" w:cstheme="majorBidi"/>
          <w:sz w:val="28"/>
          <w:szCs w:val="28"/>
        </w:rPr>
        <w:t xml:space="preserve">of </w:t>
      </w:r>
      <w:r w:rsidR="00BF259C">
        <w:rPr>
          <w:rFonts w:asciiTheme="majorBidi" w:hAnsiTheme="majorBidi" w:cstheme="majorBidi"/>
          <w:sz w:val="28"/>
          <w:szCs w:val="28"/>
        </w:rPr>
        <w:t xml:space="preserve"> </w:t>
      </w:r>
      <w:r w:rsidRPr="00BF259C">
        <w:rPr>
          <w:rFonts w:asciiTheme="majorBidi" w:hAnsiTheme="majorBidi" w:cstheme="majorBidi"/>
          <w:sz w:val="28"/>
          <w:szCs w:val="28"/>
        </w:rPr>
        <w:t>blow</w:t>
      </w:r>
      <w:proofErr w:type="gramEnd"/>
      <w:r w:rsidRPr="00BF259C">
        <w:rPr>
          <w:rFonts w:asciiTheme="majorBidi" w:hAnsiTheme="majorBidi" w:cstheme="majorBidi"/>
          <w:sz w:val="28"/>
          <w:szCs w:val="28"/>
        </w:rPr>
        <w:t xml:space="preserve"> out fracture.</w:t>
      </w:r>
    </w:p>
    <w:p w:rsidR="002E72A9" w:rsidRDefault="002E72A9" w:rsidP="00BF259C">
      <w:pPr>
        <w:pStyle w:val="ListParagraph"/>
        <w:numPr>
          <w:ilvl w:val="0"/>
          <w:numId w:val="4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BF259C">
        <w:rPr>
          <w:rFonts w:asciiTheme="majorBidi" w:hAnsiTheme="majorBidi" w:cstheme="majorBidi"/>
          <w:sz w:val="28"/>
          <w:szCs w:val="28"/>
        </w:rPr>
        <w:t>Orbitotomy</w:t>
      </w:r>
      <w:proofErr w:type="spellEnd"/>
      <w:r w:rsidRPr="00BF259C">
        <w:rPr>
          <w:rFonts w:asciiTheme="majorBidi" w:hAnsiTheme="majorBidi" w:cstheme="majorBidi"/>
          <w:sz w:val="28"/>
          <w:szCs w:val="28"/>
        </w:rPr>
        <w:t>.</w:t>
      </w:r>
    </w:p>
    <w:p w:rsidR="00CD48E9" w:rsidRDefault="00CD48E9" w:rsidP="00CD48E9">
      <w:pPr>
        <w:bidi w:val="0"/>
        <w:spacing w:after="0"/>
        <w:rPr>
          <w:rFonts w:asciiTheme="majorBidi" w:hAnsiTheme="majorBidi" w:cstheme="majorBidi"/>
          <w:sz w:val="28"/>
          <w:szCs w:val="28"/>
        </w:rPr>
      </w:pPr>
    </w:p>
    <w:p w:rsidR="00CD48E9" w:rsidRDefault="00CD48E9" w:rsidP="00CD48E9">
      <w:pPr>
        <w:bidi w:val="0"/>
        <w:spacing w:after="0"/>
        <w:rPr>
          <w:rFonts w:asciiTheme="majorBidi" w:hAnsiTheme="majorBidi" w:cstheme="majorBidi"/>
          <w:sz w:val="28"/>
          <w:szCs w:val="28"/>
        </w:rPr>
      </w:pPr>
    </w:p>
    <w:p w:rsidR="00CD48E9" w:rsidRDefault="00CD48E9" w:rsidP="00CD48E9">
      <w:pPr>
        <w:bidi w:val="0"/>
        <w:spacing w:after="0"/>
        <w:rPr>
          <w:rFonts w:asciiTheme="majorBidi" w:hAnsiTheme="majorBidi" w:cstheme="majorBidi"/>
          <w:sz w:val="28"/>
          <w:szCs w:val="28"/>
        </w:rPr>
      </w:pPr>
    </w:p>
    <w:p w:rsidR="00CD48E9" w:rsidRDefault="00CD48E9" w:rsidP="00CD48E9">
      <w:pPr>
        <w:bidi w:val="0"/>
        <w:spacing w:after="0"/>
        <w:rPr>
          <w:rFonts w:asciiTheme="majorBidi" w:hAnsiTheme="majorBidi" w:cstheme="majorBidi"/>
          <w:sz w:val="28"/>
          <w:szCs w:val="28"/>
        </w:rPr>
      </w:pPr>
    </w:p>
    <w:p w:rsidR="00CD48E9" w:rsidRPr="00CD48E9" w:rsidRDefault="00CD48E9" w:rsidP="00CD48E9">
      <w:pPr>
        <w:bidi w:val="0"/>
        <w:spacing w:after="0"/>
        <w:rPr>
          <w:rFonts w:asciiTheme="majorBidi" w:hAnsiTheme="majorBidi" w:cstheme="majorBidi"/>
          <w:sz w:val="28"/>
          <w:szCs w:val="28"/>
        </w:rPr>
      </w:pPr>
    </w:p>
    <w:p w:rsidR="00FC629C" w:rsidRPr="005B7658" w:rsidRDefault="00FC629C" w:rsidP="00CD48E9">
      <w:pPr>
        <w:shd w:val="clear" w:color="auto" w:fill="D9D9D9" w:themeFill="background1" w:themeFillShade="D9"/>
        <w:bidi w:val="0"/>
        <w:spacing w:after="0"/>
        <w:ind w:left="567" w:hanging="567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B7658">
        <w:rPr>
          <w:rFonts w:asciiTheme="majorBidi" w:hAnsiTheme="majorBidi" w:cstheme="majorBidi"/>
          <w:b/>
          <w:bCs/>
          <w:sz w:val="32"/>
          <w:szCs w:val="32"/>
          <w:u w:val="single"/>
        </w:rPr>
        <w:lastRenderedPageBreak/>
        <w:t>Ocular surface disorders:-</w:t>
      </w:r>
    </w:p>
    <w:p w:rsidR="007D71A3" w:rsidRPr="007D71A3" w:rsidRDefault="007D71A3" w:rsidP="00BF259C">
      <w:pPr>
        <w:bidi w:val="0"/>
        <w:spacing w:after="0"/>
        <w:ind w:left="567" w:hanging="567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7D71A3">
        <w:rPr>
          <w:rFonts w:asciiTheme="majorBidi" w:hAnsiTheme="majorBidi" w:cstheme="majorBidi"/>
          <w:b/>
          <w:bCs/>
          <w:i/>
          <w:iCs/>
          <w:sz w:val="32"/>
          <w:szCs w:val="32"/>
        </w:rPr>
        <w:t>Medical:</w:t>
      </w:r>
    </w:p>
    <w:p w:rsidR="00FC629C" w:rsidRPr="00BF259C" w:rsidRDefault="00FC629C" w:rsidP="00BF259C">
      <w:pPr>
        <w:pStyle w:val="ListParagraph"/>
        <w:numPr>
          <w:ilvl w:val="0"/>
          <w:numId w:val="5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BF259C">
        <w:rPr>
          <w:rFonts w:asciiTheme="majorBidi" w:hAnsiTheme="majorBidi" w:cstheme="majorBidi"/>
          <w:sz w:val="28"/>
          <w:szCs w:val="28"/>
        </w:rPr>
        <w:t>Dry eye.</w:t>
      </w:r>
    </w:p>
    <w:p w:rsidR="00FC629C" w:rsidRPr="00BF259C" w:rsidRDefault="00FC629C" w:rsidP="00BF259C">
      <w:pPr>
        <w:pStyle w:val="ListParagraph"/>
        <w:numPr>
          <w:ilvl w:val="0"/>
          <w:numId w:val="5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BF259C">
        <w:rPr>
          <w:rFonts w:asciiTheme="majorBidi" w:hAnsiTheme="majorBidi" w:cstheme="majorBidi"/>
          <w:sz w:val="28"/>
          <w:szCs w:val="28"/>
        </w:rPr>
        <w:t>Chlamydial conjunctivitis.</w:t>
      </w:r>
    </w:p>
    <w:p w:rsidR="00FC629C" w:rsidRPr="00BF259C" w:rsidRDefault="00FC629C" w:rsidP="00BF259C">
      <w:pPr>
        <w:pStyle w:val="ListParagraph"/>
        <w:numPr>
          <w:ilvl w:val="0"/>
          <w:numId w:val="5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BF259C">
        <w:rPr>
          <w:rFonts w:asciiTheme="majorBidi" w:hAnsiTheme="majorBidi" w:cstheme="majorBidi"/>
          <w:sz w:val="28"/>
          <w:szCs w:val="28"/>
        </w:rPr>
        <w:t xml:space="preserve">Adenoviral </w:t>
      </w:r>
      <w:proofErr w:type="spellStart"/>
      <w:r w:rsidRPr="00BF259C">
        <w:rPr>
          <w:rFonts w:asciiTheme="majorBidi" w:hAnsiTheme="majorBidi" w:cstheme="majorBidi"/>
          <w:sz w:val="28"/>
          <w:szCs w:val="28"/>
        </w:rPr>
        <w:t>keratoconjunctivitis</w:t>
      </w:r>
      <w:proofErr w:type="spellEnd"/>
      <w:r w:rsidRPr="00BF259C">
        <w:rPr>
          <w:rFonts w:asciiTheme="majorBidi" w:hAnsiTheme="majorBidi" w:cstheme="majorBidi"/>
          <w:sz w:val="28"/>
          <w:szCs w:val="28"/>
        </w:rPr>
        <w:t>.</w:t>
      </w:r>
    </w:p>
    <w:p w:rsidR="00FC629C" w:rsidRPr="00BF259C" w:rsidRDefault="00FC629C" w:rsidP="00BF259C">
      <w:pPr>
        <w:pStyle w:val="ListParagraph"/>
        <w:numPr>
          <w:ilvl w:val="0"/>
          <w:numId w:val="5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BF259C">
        <w:rPr>
          <w:rFonts w:asciiTheme="majorBidi" w:hAnsiTheme="majorBidi" w:cstheme="majorBidi"/>
          <w:sz w:val="28"/>
          <w:szCs w:val="28"/>
        </w:rPr>
        <w:t>Follicular conjunctivitis.</w:t>
      </w:r>
    </w:p>
    <w:p w:rsidR="00FC629C" w:rsidRPr="00BF259C" w:rsidRDefault="00FC629C" w:rsidP="00BF259C">
      <w:pPr>
        <w:pStyle w:val="ListParagraph"/>
        <w:numPr>
          <w:ilvl w:val="0"/>
          <w:numId w:val="5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BF259C">
        <w:rPr>
          <w:rFonts w:asciiTheme="majorBidi" w:hAnsiTheme="majorBidi" w:cstheme="majorBidi"/>
          <w:sz w:val="28"/>
          <w:szCs w:val="28"/>
        </w:rPr>
        <w:t>Papillary conjunctivitis.</w:t>
      </w:r>
    </w:p>
    <w:p w:rsidR="00FC629C" w:rsidRPr="00BF259C" w:rsidRDefault="001C6AB3" w:rsidP="00BF259C">
      <w:pPr>
        <w:pStyle w:val="ListParagraph"/>
        <w:numPr>
          <w:ilvl w:val="0"/>
          <w:numId w:val="5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BF259C">
        <w:rPr>
          <w:rFonts w:asciiTheme="majorBidi" w:hAnsiTheme="majorBidi" w:cstheme="majorBidi"/>
          <w:sz w:val="28"/>
          <w:szCs w:val="28"/>
        </w:rPr>
        <w:t>D.D. of neonatal ocular discharge.</w:t>
      </w:r>
    </w:p>
    <w:p w:rsidR="001C6AB3" w:rsidRPr="00BF259C" w:rsidRDefault="001C6AB3" w:rsidP="00BF259C">
      <w:pPr>
        <w:pStyle w:val="ListParagraph"/>
        <w:numPr>
          <w:ilvl w:val="0"/>
          <w:numId w:val="5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BF259C">
        <w:rPr>
          <w:rFonts w:asciiTheme="majorBidi" w:hAnsiTheme="majorBidi" w:cstheme="majorBidi"/>
          <w:sz w:val="28"/>
          <w:szCs w:val="28"/>
        </w:rPr>
        <w:t>Oculo-mucocutaneous</w:t>
      </w:r>
      <w:proofErr w:type="spellEnd"/>
      <w:r w:rsidRPr="00BF259C">
        <w:rPr>
          <w:rFonts w:asciiTheme="majorBidi" w:hAnsiTheme="majorBidi" w:cstheme="majorBidi"/>
          <w:sz w:val="28"/>
          <w:szCs w:val="28"/>
        </w:rPr>
        <w:t xml:space="preserve"> syndrome.</w:t>
      </w:r>
    </w:p>
    <w:p w:rsidR="007D71A3" w:rsidRPr="00BF259C" w:rsidRDefault="007D71A3" w:rsidP="00BF259C">
      <w:pPr>
        <w:pStyle w:val="ListParagraph"/>
        <w:numPr>
          <w:ilvl w:val="0"/>
          <w:numId w:val="5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BF259C">
        <w:rPr>
          <w:rFonts w:asciiTheme="majorBidi" w:hAnsiTheme="majorBidi" w:cstheme="majorBidi"/>
          <w:sz w:val="28"/>
          <w:szCs w:val="28"/>
        </w:rPr>
        <w:t>Ophthalmia</w:t>
      </w:r>
      <w:proofErr w:type="spellEnd"/>
      <w:r w:rsidRPr="00BF259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F259C">
        <w:rPr>
          <w:rFonts w:asciiTheme="majorBidi" w:hAnsiTheme="majorBidi" w:cstheme="majorBidi"/>
          <w:sz w:val="28"/>
          <w:szCs w:val="28"/>
        </w:rPr>
        <w:t>neonatorum</w:t>
      </w:r>
      <w:proofErr w:type="spellEnd"/>
      <w:r w:rsidRPr="00BF259C">
        <w:rPr>
          <w:rFonts w:asciiTheme="majorBidi" w:hAnsiTheme="majorBidi" w:cstheme="majorBidi"/>
          <w:sz w:val="28"/>
          <w:szCs w:val="28"/>
        </w:rPr>
        <w:t>.</w:t>
      </w:r>
    </w:p>
    <w:p w:rsidR="007D71A3" w:rsidRPr="007D71A3" w:rsidRDefault="007D71A3" w:rsidP="00BF259C">
      <w:pPr>
        <w:bidi w:val="0"/>
        <w:spacing w:after="0"/>
        <w:ind w:left="567" w:hanging="567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7D71A3">
        <w:rPr>
          <w:rFonts w:asciiTheme="majorBidi" w:hAnsiTheme="majorBidi" w:cstheme="majorBidi"/>
          <w:b/>
          <w:bCs/>
          <w:i/>
          <w:iCs/>
          <w:sz w:val="32"/>
          <w:szCs w:val="32"/>
        </w:rPr>
        <w:t>Surgical:</w:t>
      </w:r>
    </w:p>
    <w:p w:rsidR="001C6AB3" w:rsidRPr="00BF259C" w:rsidRDefault="001C6AB3" w:rsidP="00BF259C">
      <w:pPr>
        <w:pStyle w:val="ListParagraph"/>
        <w:numPr>
          <w:ilvl w:val="0"/>
          <w:numId w:val="6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BF259C">
        <w:rPr>
          <w:rFonts w:asciiTheme="majorBidi" w:hAnsiTheme="majorBidi" w:cstheme="majorBidi"/>
          <w:sz w:val="28"/>
          <w:szCs w:val="28"/>
        </w:rPr>
        <w:t>Chemical injuries.</w:t>
      </w:r>
    </w:p>
    <w:p w:rsidR="001C6AB3" w:rsidRPr="00BF259C" w:rsidRDefault="001C6AB3" w:rsidP="00BF259C">
      <w:pPr>
        <w:pStyle w:val="ListParagraph"/>
        <w:numPr>
          <w:ilvl w:val="0"/>
          <w:numId w:val="6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BF259C">
        <w:rPr>
          <w:rFonts w:asciiTheme="majorBidi" w:hAnsiTheme="majorBidi" w:cstheme="majorBidi"/>
          <w:sz w:val="28"/>
          <w:szCs w:val="28"/>
        </w:rPr>
        <w:t>Pterygium</w:t>
      </w:r>
      <w:proofErr w:type="spellEnd"/>
      <w:r w:rsidRPr="00BF259C">
        <w:rPr>
          <w:rFonts w:asciiTheme="majorBidi" w:hAnsiTheme="majorBidi" w:cstheme="majorBidi"/>
          <w:sz w:val="28"/>
          <w:szCs w:val="28"/>
        </w:rPr>
        <w:t>.</w:t>
      </w:r>
    </w:p>
    <w:p w:rsidR="001C6AB3" w:rsidRPr="005B7658" w:rsidRDefault="001C6AB3" w:rsidP="00BF259C">
      <w:pPr>
        <w:bidi w:val="0"/>
        <w:spacing w:after="0"/>
        <w:ind w:left="567" w:hanging="567"/>
        <w:rPr>
          <w:rFonts w:asciiTheme="majorBidi" w:hAnsiTheme="majorBidi" w:cstheme="majorBidi"/>
          <w:sz w:val="28"/>
          <w:szCs w:val="28"/>
        </w:rPr>
      </w:pPr>
    </w:p>
    <w:p w:rsidR="00313D6D" w:rsidRPr="005B7658" w:rsidRDefault="00313D6D" w:rsidP="00BF259C">
      <w:pPr>
        <w:shd w:val="clear" w:color="auto" w:fill="D9D9D9" w:themeFill="background1" w:themeFillShade="D9"/>
        <w:bidi w:val="0"/>
        <w:spacing w:after="0"/>
        <w:ind w:left="567" w:hanging="567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B7658">
        <w:rPr>
          <w:rFonts w:asciiTheme="majorBidi" w:hAnsiTheme="majorBidi" w:cstheme="majorBidi"/>
          <w:b/>
          <w:bCs/>
          <w:sz w:val="32"/>
          <w:szCs w:val="32"/>
          <w:u w:val="single"/>
        </w:rPr>
        <w:t>Cornea:-</w:t>
      </w:r>
    </w:p>
    <w:p w:rsidR="001E3B29" w:rsidRPr="007D71A3" w:rsidRDefault="001E3B29" w:rsidP="00BF259C">
      <w:pPr>
        <w:bidi w:val="0"/>
        <w:spacing w:after="0"/>
        <w:ind w:left="567" w:hanging="567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7D71A3">
        <w:rPr>
          <w:rFonts w:asciiTheme="majorBidi" w:hAnsiTheme="majorBidi" w:cstheme="majorBidi"/>
          <w:b/>
          <w:bCs/>
          <w:i/>
          <w:iCs/>
          <w:sz w:val="32"/>
          <w:szCs w:val="32"/>
        </w:rPr>
        <w:t>Medical:</w:t>
      </w:r>
    </w:p>
    <w:p w:rsidR="00313D6D" w:rsidRPr="00C36C33" w:rsidRDefault="00313D6D" w:rsidP="00C36C33">
      <w:pPr>
        <w:pStyle w:val="ListParagraph"/>
        <w:numPr>
          <w:ilvl w:val="0"/>
          <w:numId w:val="7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Fungal keratitis.</w:t>
      </w:r>
    </w:p>
    <w:p w:rsidR="00313D6D" w:rsidRPr="00C36C33" w:rsidRDefault="00313D6D" w:rsidP="00C36C33">
      <w:pPr>
        <w:pStyle w:val="ListParagraph"/>
        <w:numPr>
          <w:ilvl w:val="0"/>
          <w:numId w:val="7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Herpetic keratitis.</w:t>
      </w:r>
    </w:p>
    <w:p w:rsidR="00313D6D" w:rsidRPr="00C36C33" w:rsidRDefault="00313D6D" w:rsidP="00C36C33">
      <w:pPr>
        <w:pStyle w:val="ListParagraph"/>
        <w:numPr>
          <w:ilvl w:val="0"/>
          <w:numId w:val="7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Herpetic ocular infections.</w:t>
      </w:r>
    </w:p>
    <w:p w:rsidR="00313D6D" w:rsidRPr="00C36C33" w:rsidRDefault="00313D6D" w:rsidP="00C36C33">
      <w:pPr>
        <w:pStyle w:val="ListParagraph"/>
        <w:numPr>
          <w:ilvl w:val="0"/>
          <w:numId w:val="7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 xml:space="preserve">D.D. of peripheral ulcerative </w:t>
      </w:r>
      <w:proofErr w:type="spellStart"/>
      <w:r w:rsidRPr="00C36C33">
        <w:rPr>
          <w:rFonts w:asciiTheme="majorBidi" w:hAnsiTheme="majorBidi" w:cstheme="majorBidi"/>
          <w:sz w:val="28"/>
          <w:szCs w:val="28"/>
        </w:rPr>
        <w:t>keratopathy</w:t>
      </w:r>
      <w:proofErr w:type="spellEnd"/>
      <w:r w:rsidRPr="00C36C33">
        <w:rPr>
          <w:rFonts w:asciiTheme="majorBidi" w:hAnsiTheme="majorBidi" w:cstheme="majorBidi"/>
          <w:sz w:val="28"/>
          <w:szCs w:val="28"/>
        </w:rPr>
        <w:t>.</w:t>
      </w:r>
    </w:p>
    <w:p w:rsidR="00313D6D" w:rsidRPr="00C36C33" w:rsidRDefault="00313D6D" w:rsidP="00C36C33">
      <w:pPr>
        <w:pStyle w:val="ListParagraph"/>
        <w:numPr>
          <w:ilvl w:val="0"/>
          <w:numId w:val="7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D.D. of congenital corneal clouding.</w:t>
      </w:r>
    </w:p>
    <w:p w:rsidR="00313D6D" w:rsidRPr="00C36C33" w:rsidRDefault="00313D6D" w:rsidP="00C36C33">
      <w:pPr>
        <w:pStyle w:val="ListParagraph"/>
        <w:numPr>
          <w:ilvl w:val="0"/>
          <w:numId w:val="7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 xml:space="preserve">Metabolic </w:t>
      </w:r>
      <w:proofErr w:type="spellStart"/>
      <w:r w:rsidRPr="00C36C33">
        <w:rPr>
          <w:rFonts w:asciiTheme="majorBidi" w:hAnsiTheme="majorBidi" w:cstheme="majorBidi"/>
          <w:sz w:val="28"/>
          <w:szCs w:val="28"/>
        </w:rPr>
        <w:t>keratopathies</w:t>
      </w:r>
      <w:proofErr w:type="spellEnd"/>
      <w:r w:rsidRPr="00C36C33">
        <w:rPr>
          <w:rFonts w:asciiTheme="majorBidi" w:hAnsiTheme="majorBidi" w:cstheme="majorBidi"/>
          <w:sz w:val="28"/>
          <w:szCs w:val="28"/>
        </w:rPr>
        <w:t>.</w:t>
      </w:r>
    </w:p>
    <w:p w:rsidR="00313D6D" w:rsidRPr="00C36C33" w:rsidRDefault="00313D6D" w:rsidP="00C36C33">
      <w:pPr>
        <w:pStyle w:val="ListParagraph"/>
        <w:numPr>
          <w:ilvl w:val="0"/>
          <w:numId w:val="7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Corneal edema.</w:t>
      </w:r>
    </w:p>
    <w:p w:rsidR="001E3B29" w:rsidRPr="007D71A3" w:rsidRDefault="001E3B29" w:rsidP="00BF259C">
      <w:pPr>
        <w:bidi w:val="0"/>
        <w:spacing w:after="0"/>
        <w:ind w:left="567" w:hanging="567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7D71A3">
        <w:rPr>
          <w:rFonts w:asciiTheme="majorBidi" w:hAnsiTheme="majorBidi" w:cstheme="majorBidi"/>
          <w:b/>
          <w:bCs/>
          <w:i/>
          <w:iCs/>
          <w:sz w:val="32"/>
          <w:szCs w:val="32"/>
        </w:rPr>
        <w:t>Surgical:</w:t>
      </w:r>
    </w:p>
    <w:p w:rsidR="004D127D" w:rsidRPr="00C36C33" w:rsidRDefault="004D127D" w:rsidP="00C36C33">
      <w:pPr>
        <w:pStyle w:val="ListParagraph"/>
        <w:numPr>
          <w:ilvl w:val="0"/>
          <w:numId w:val="8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Surgical treatment of corneal ulcer.</w:t>
      </w:r>
    </w:p>
    <w:p w:rsidR="004D127D" w:rsidRPr="00C36C33" w:rsidRDefault="004D127D" w:rsidP="00C36C33">
      <w:pPr>
        <w:pStyle w:val="ListParagraph"/>
        <w:numPr>
          <w:ilvl w:val="0"/>
          <w:numId w:val="8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 xml:space="preserve">Recent diagnostic and treatment modalities of </w:t>
      </w:r>
      <w:proofErr w:type="spellStart"/>
      <w:r w:rsidRPr="00C36C33">
        <w:rPr>
          <w:rFonts w:asciiTheme="majorBidi" w:hAnsiTheme="majorBidi" w:cstheme="majorBidi"/>
          <w:sz w:val="28"/>
          <w:szCs w:val="28"/>
        </w:rPr>
        <w:t>keratoconus</w:t>
      </w:r>
      <w:proofErr w:type="spellEnd"/>
      <w:r w:rsidRPr="00C36C33">
        <w:rPr>
          <w:rFonts w:asciiTheme="majorBidi" w:hAnsiTheme="majorBidi" w:cstheme="majorBidi"/>
          <w:sz w:val="28"/>
          <w:szCs w:val="28"/>
        </w:rPr>
        <w:t>.</w:t>
      </w:r>
    </w:p>
    <w:p w:rsidR="004D127D" w:rsidRPr="00C36C33" w:rsidRDefault="004D127D" w:rsidP="00C36C33">
      <w:pPr>
        <w:pStyle w:val="ListParagraph"/>
        <w:numPr>
          <w:ilvl w:val="0"/>
          <w:numId w:val="8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 xml:space="preserve">Surgical treatment of </w:t>
      </w:r>
      <w:proofErr w:type="spellStart"/>
      <w:r w:rsidRPr="00C36C33">
        <w:rPr>
          <w:rFonts w:asciiTheme="majorBidi" w:hAnsiTheme="majorBidi" w:cstheme="majorBidi"/>
          <w:sz w:val="28"/>
          <w:szCs w:val="28"/>
        </w:rPr>
        <w:t>keratoconus</w:t>
      </w:r>
      <w:proofErr w:type="spellEnd"/>
      <w:r w:rsidRPr="00C36C33">
        <w:rPr>
          <w:rFonts w:asciiTheme="majorBidi" w:hAnsiTheme="majorBidi" w:cstheme="majorBidi"/>
          <w:sz w:val="28"/>
          <w:szCs w:val="28"/>
        </w:rPr>
        <w:t>.</w:t>
      </w:r>
    </w:p>
    <w:p w:rsidR="004E12A2" w:rsidRPr="00CD48E9" w:rsidRDefault="00AA3586" w:rsidP="00CD48E9">
      <w:pPr>
        <w:pStyle w:val="ListParagraph"/>
        <w:numPr>
          <w:ilvl w:val="0"/>
          <w:numId w:val="8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 xml:space="preserve">Management of perforating corneal wound with iris </w:t>
      </w:r>
      <w:proofErr w:type="spellStart"/>
      <w:r w:rsidRPr="00C36C33">
        <w:rPr>
          <w:rFonts w:asciiTheme="majorBidi" w:hAnsiTheme="majorBidi" w:cstheme="majorBidi"/>
          <w:sz w:val="28"/>
          <w:szCs w:val="28"/>
        </w:rPr>
        <w:t>proplase</w:t>
      </w:r>
      <w:proofErr w:type="spellEnd"/>
      <w:r w:rsidRPr="00C36C33">
        <w:rPr>
          <w:rFonts w:asciiTheme="majorBidi" w:hAnsiTheme="majorBidi" w:cstheme="majorBidi"/>
          <w:sz w:val="28"/>
          <w:szCs w:val="28"/>
        </w:rPr>
        <w:t xml:space="preserve"> and lens damage.</w:t>
      </w:r>
    </w:p>
    <w:p w:rsidR="004E12A2" w:rsidRPr="005B7658" w:rsidRDefault="004E12A2" w:rsidP="00BF259C">
      <w:pPr>
        <w:shd w:val="clear" w:color="auto" w:fill="D9D9D9" w:themeFill="background1" w:themeFillShade="D9"/>
        <w:bidi w:val="0"/>
        <w:spacing w:after="0"/>
        <w:ind w:left="567" w:hanging="567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B7658">
        <w:rPr>
          <w:rFonts w:asciiTheme="majorBidi" w:hAnsiTheme="majorBidi" w:cstheme="majorBidi"/>
          <w:b/>
          <w:bCs/>
          <w:sz w:val="32"/>
          <w:szCs w:val="32"/>
          <w:u w:val="single"/>
        </w:rPr>
        <w:t>Uvea:-</w:t>
      </w:r>
    </w:p>
    <w:p w:rsidR="001E3B29" w:rsidRPr="007D71A3" w:rsidRDefault="001E3B29" w:rsidP="00BF259C">
      <w:pPr>
        <w:bidi w:val="0"/>
        <w:spacing w:after="0"/>
        <w:ind w:left="567" w:hanging="567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7D71A3">
        <w:rPr>
          <w:rFonts w:asciiTheme="majorBidi" w:hAnsiTheme="majorBidi" w:cstheme="majorBidi"/>
          <w:b/>
          <w:bCs/>
          <w:i/>
          <w:iCs/>
          <w:sz w:val="32"/>
          <w:szCs w:val="32"/>
        </w:rPr>
        <w:t>Medical:</w:t>
      </w:r>
    </w:p>
    <w:p w:rsidR="004E12A2" w:rsidRPr="00C36C33" w:rsidRDefault="004E12A2" w:rsidP="00C36C33">
      <w:pPr>
        <w:pStyle w:val="ListParagraph"/>
        <w:numPr>
          <w:ilvl w:val="0"/>
          <w:numId w:val="9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6C33">
        <w:rPr>
          <w:rFonts w:asciiTheme="majorBidi" w:hAnsiTheme="majorBidi" w:cstheme="majorBidi"/>
          <w:sz w:val="28"/>
          <w:szCs w:val="28"/>
        </w:rPr>
        <w:t>Iridocyclitis</w:t>
      </w:r>
      <w:proofErr w:type="spellEnd"/>
      <w:r w:rsidRPr="00C36C33">
        <w:rPr>
          <w:rFonts w:asciiTheme="majorBidi" w:hAnsiTheme="majorBidi" w:cstheme="majorBidi"/>
          <w:sz w:val="28"/>
          <w:szCs w:val="28"/>
        </w:rPr>
        <w:t>.</w:t>
      </w:r>
    </w:p>
    <w:p w:rsidR="004E12A2" w:rsidRPr="00C36C33" w:rsidRDefault="004E12A2" w:rsidP="00C36C33">
      <w:pPr>
        <w:pStyle w:val="ListParagraph"/>
        <w:numPr>
          <w:ilvl w:val="0"/>
          <w:numId w:val="9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6C33">
        <w:rPr>
          <w:rFonts w:asciiTheme="majorBidi" w:hAnsiTheme="majorBidi" w:cstheme="majorBidi"/>
          <w:sz w:val="28"/>
          <w:szCs w:val="28"/>
        </w:rPr>
        <w:t>Behcet</w:t>
      </w:r>
      <w:proofErr w:type="spellEnd"/>
      <w:r w:rsidRPr="00C36C33">
        <w:rPr>
          <w:rFonts w:asciiTheme="majorBidi" w:hAnsiTheme="majorBidi" w:cstheme="majorBidi"/>
          <w:sz w:val="28"/>
          <w:szCs w:val="28"/>
        </w:rPr>
        <w:t xml:space="preserve"> syndrome.</w:t>
      </w:r>
    </w:p>
    <w:p w:rsidR="004E12A2" w:rsidRPr="00C36C33" w:rsidRDefault="004E12A2" w:rsidP="00C36C33">
      <w:pPr>
        <w:pStyle w:val="ListParagraph"/>
        <w:numPr>
          <w:ilvl w:val="0"/>
          <w:numId w:val="9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VKH syndrome.</w:t>
      </w:r>
    </w:p>
    <w:p w:rsidR="004E12A2" w:rsidRPr="00C36C33" w:rsidRDefault="004E12A2" w:rsidP="00C36C33">
      <w:pPr>
        <w:pStyle w:val="ListParagraph"/>
        <w:numPr>
          <w:ilvl w:val="0"/>
          <w:numId w:val="9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Management of acute anterior uveitis.</w:t>
      </w:r>
    </w:p>
    <w:p w:rsidR="004E12A2" w:rsidRPr="005B7658" w:rsidRDefault="004E12A2" w:rsidP="00BF259C">
      <w:pPr>
        <w:bidi w:val="0"/>
        <w:spacing w:after="0"/>
        <w:ind w:left="567" w:hanging="567"/>
        <w:rPr>
          <w:rFonts w:asciiTheme="majorBidi" w:hAnsiTheme="majorBidi" w:cstheme="majorBidi"/>
          <w:sz w:val="28"/>
          <w:szCs w:val="28"/>
        </w:rPr>
      </w:pPr>
    </w:p>
    <w:p w:rsidR="006C6C8D" w:rsidRPr="005B7658" w:rsidRDefault="006C6C8D" w:rsidP="00BF259C">
      <w:pPr>
        <w:shd w:val="clear" w:color="auto" w:fill="D9D9D9" w:themeFill="background1" w:themeFillShade="D9"/>
        <w:bidi w:val="0"/>
        <w:spacing w:after="0"/>
        <w:ind w:left="567" w:hanging="567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B7658">
        <w:rPr>
          <w:rFonts w:asciiTheme="majorBidi" w:hAnsiTheme="majorBidi" w:cstheme="majorBidi"/>
          <w:b/>
          <w:bCs/>
          <w:sz w:val="32"/>
          <w:szCs w:val="32"/>
          <w:u w:val="single"/>
        </w:rPr>
        <w:t>Cataract:-</w:t>
      </w:r>
    </w:p>
    <w:p w:rsidR="001E3B29" w:rsidRPr="007D71A3" w:rsidRDefault="001E3B29" w:rsidP="00BF259C">
      <w:pPr>
        <w:bidi w:val="0"/>
        <w:spacing w:after="0"/>
        <w:ind w:left="567" w:hanging="567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7D71A3">
        <w:rPr>
          <w:rFonts w:asciiTheme="majorBidi" w:hAnsiTheme="majorBidi" w:cstheme="majorBidi"/>
          <w:b/>
          <w:bCs/>
          <w:i/>
          <w:iCs/>
          <w:sz w:val="32"/>
          <w:szCs w:val="32"/>
        </w:rPr>
        <w:t>Surgical:</w:t>
      </w:r>
    </w:p>
    <w:p w:rsidR="006C6C8D" w:rsidRPr="00C36C33" w:rsidRDefault="006C6C8D" w:rsidP="00C36C33">
      <w:pPr>
        <w:pStyle w:val="ListParagraph"/>
        <w:numPr>
          <w:ilvl w:val="0"/>
          <w:numId w:val="10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Ophthalmic anesthesia.</w:t>
      </w:r>
    </w:p>
    <w:p w:rsidR="006C6C8D" w:rsidRPr="00C36C33" w:rsidRDefault="006C6C8D" w:rsidP="00C36C33">
      <w:pPr>
        <w:pStyle w:val="ListParagraph"/>
        <w:numPr>
          <w:ilvl w:val="0"/>
          <w:numId w:val="10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6C33">
        <w:rPr>
          <w:rFonts w:asciiTheme="majorBidi" w:hAnsiTheme="majorBidi" w:cstheme="majorBidi"/>
          <w:sz w:val="28"/>
          <w:szCs w:val="28"/>
        </w:rPr>
        <w:t>Ectopia</w:t>
      </w:r>
      <w:proofErr w:type="spellEnd"/>
      <w:r w:rsidRPr="00C36C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6C33">
        <w:rPr>
          <w:rFonts w:asciiTheme="majorBidi" w:hAnsiTheme="majorBidi" w:cstheme="majorBidi"/>
          <w:sz w:val="28"/>
          <w:szCs w:val="28"/>
        </w:rPr>
        <w:t>lentis</w:t>
      </w:r>
      <w:proofErr w:type="spellEnd"/>
      <w:r w:rsidRPr="00C36C33">
        <w:rPr>
          <w:rFonts w:asciiTheme="majorBidi" w:hAnsiTheme="majorBidi" w:cstheme="majorBidi"/>
          <w:sz w:val="28"/>
          <w:szCs w:val="28"/>
        </w:rPr>
        <w:t>.</w:t>
      </w:r>
    </w:p>
    <w:p w:rsidR="006C6C8D" w:rsidRPr="00C36C33" w:rsidRDefault="006C6C8D" w:rsidP="00C36C33">
      <w:pPr>
        <w:pStyle w:val="ListParagraph"/>
        <w:numPr>
          <w:ilvl w:val="0"/>
          <w:numId w:val="10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Lens malposition.</w:t>
      </w:r>
    </w:p>
    <w:p w:rsidR="006C6C8D" w:rsidRPr="00C36C33" w:rsidRDefault="006C6C8D" w:rsidP="00C36C33">
      <w:pPr>
        <w:pStyle w:val="ListParagraph"/>
        <w:numPr>
          <w:ilvl w:val="0"/>
          <w:numId w:val="10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IOL malposition.</w:t>
      </w:r>
    </w:p>
    <w:p w:rsidR="006C6C8D" w:rsidRPr="00C36C33" w:rsidRDefault="006C6C8D" w:rsidP="00C36C33">
      <w:pPr>
        <w:pStyle w:val="ListParagraph"/>
        <w:numPr>
          <w:ilvl w:val="0"/>
          <w:numId w:val="10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Congenital cataract.</w:t>
      </w:r>
    </w:p>
    <w:p w:rsidR="006C6C8D" w:rsidRPr="00C36C33" w:rsidRDefault="006C6C8D" w:rsidP="00C36C33">
      <w:pPr>
        <w:pStyle w:val="ListParagraph"/>
        <w:numPr>
          <w:ilvl w:val="0"/>
          <w:numId w:val="10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 xml:space="preserve">Posterior capsular </w:t>
      </w:r>
      <w:proofErr w:type="spellStart"/>
      <w:r w:rsidRPr="00C36C33">
        <w:rPr>
          <w:rFonts w:asciiTheme="majorBidi" w:hAnsiTheme="majorBidi" w:cstheme="majorBidi"/>
          <w:sz w:val="28"/>
          <w:szCs w:val="28"/>
        </w:rPr>
        <w:t>opacification</w:t>
      </w:r>
      <w:proofErr w:type="spellEnd"/>
      <w:r w:rsidRPr="00C36C33">
        <w:rPr>
          <w:rFonts w:asciiTheme="majorBidi" w:hAnsiTheme="majorBidi" w:cstheme="majorBidi"/>
          <w:sz w:val="28"/>
          <w:szCs w:val="28"/>
        </w:rPr>
        <w:t>.</w:t>
      </w:r>
    </w:p>
    <w:p w:rsidR="006C6C8D" w:rsidRPr="00C36C33" w:rsidRDefault="006C6C8D" w:rsidP="00C36C33">
      <w:pPr>
        <w:pStyle w:val="ListParagraph"/>
        <w:numPr>
          <w:ilvl w:val="0"/>
          <w:numId w:val="10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 xml:space="preserve">Postoperative </w:t>
      </w:r>
      <w:proofErr w:type="spellStart"/>
      <w:r w:rsidRPr="00C36C33">
        <w:rPr>
          <w:rFonts w:asciiTheme="majorBidi" w:hAnsiTheme="majorBidi" w:cstheme="majorBidi"/>
          <w:sz w:val="28"/>
          <w:szCs w:val="28"/>
        </w:rPr>
        <w:t>endophthalmitis</w:t>
      </w:r>
      <w:proofErr w:type="spellEnd"/>
      <w:r w:rsidRPr="00C36C33">
        <w:rPr>
          <w:rFonts w:asciiTheme="majorBidi" w:hAnsiTheme="majorBidi" w:cstheme="majorBidi"/>
          <w:sz w:val="28"/>
          <w:szCs w:val="28"/>
        </w:rPr>
        <w:t>.</w:t>
      </w:r>
    </w:p>
    <w:p w:rsidR="006C6C8D" w:rsidRPr="00C36C33" w:rsidRDefault="00911EB0" w:rsidP="00C36C33">
      <w:pPr>
        <w:pStyle w:val="ListParagraph"/>
        <w:numPr>
          <w:ilvl w:val="0"/>
          <w:numId w:val="10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Cataract with uveitis.</w:t>
      </w:r>
    </w:p>
    <w:p w:rsidR="00911EB0" w:rsidRPr="00C36C33" w:rsidRDefault="00911EB0" w:rsidP="00C36C33">
      <w:pPr>
        <w:pStyle w:val="ListParagraph"/>
        <w:numPr>
          <w:ilvl w:val="0"/>
          <w:numId w:val="10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Cataract with glaucoma.</w:t>
      </w:r>
    </w:p>
    <w:p w:rsidR="00911EB0" w:rsidRPr="00C36C33" w:rsidRDefault="00911EB0" w:rsidP="00C36C33">
      <w:pPr>
        <w:pStyle w:val="ListParagraph"/>
        <w:numPr>
          <w:ilvl w:val="0"/>
          <w:numId w:val="10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Surgical precautions and complications of phacoemulsification in patient with PEX syndrome.</w:t>
      </w:r>
    </w:p>
    <w:p w:rsidR="00911EB0" w:rsidRPr="005B7658" w:rsidRDefault="00911EB0" w:rsidP="00BF259C">
      <w:pPr>
        <w:bidi w:val="0"/>
        <w:spacing w:after="0"/>
        <w:ind w:left="567" w:hanging="567"/>
        <w:rPr>
          <w:rFonts w:asciiTheme="majorBidi" w:hAnsiTheme="majorBidi" w:cstheme="majorBidi"/>
          <w:sz w:val="28"/>
          <w:szCs w:val="28"/>
        </w:rPr>
      </w:pPr>
    </w:p>
    <w:p w:rsidR="00EB3307" w:rsidRPr="005B7658" w:rsidRDefault="00EB3307" w:rsidP="00BF259C">
      <w:pPr>
        <w:shd w:val="clear" w:color="auto" w:fill="D9D9D9" w:themeFill="background1" w:themeFillShade="D9"/>
        <w:bidi w:val="0"/>
        <w:spacing w:after="0"/>
        <w:ind w:left="567" w:hanging="567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B7658">
        <w:rPr>
          <w:rFonts w:asciiTheme="majorBidi" w:hAnsiTheme="majorBidi" w:cstheme="majorBidi"/>
          <w:b/>
          <w:bCs/>
          <w:sz w:val="32"/>
          <w:szCs w:val="32"/>
          <w:u w:val="single"/>
        </w:rPr>
        <w:t>Glaucoma:-</w:t>
      </w:r>
    </w:p>
    <w:p w:rsidR="00EB3307" w:rsidRPr="00C36C33" w:rsidRDefault="00EB3307" w:rsidP="00C36C33">
      <w:pPr>
        <w:pStyle w:val="ListParagraph"/>
        <w:numPr>
          <w:ilvl w:val="0"/>
          <w:numId w:val="11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Primary open angle glaucoma.</w:t>
      </w:r>
    </w:p>
    <w:p w:rsidR="00EB3307" w:rsidRPr="00C36C33" w:rsidRDefault="00EB3307" w:rsidP="00C36C33">
      <w:pPr>
        <w:pStyle w:val="ListParagraph"/>
        <w:numPr>
          <w:ilvl w:val="0"/>
          <w:numId w:val="11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Normal tension glaucoma.</w:t>
      </w:r>
    </w:p>
    <w:p w:rsidR="00EB3307" w:rsidRPr="00C36C33" w:rsidRDefault="00EB3307" w:rsidP="00C36C33">
      <w:pPr>
        <w:pStyle w:val="ListParagraph"/>
        <w:numPr>
          <w:ilvl w:val="0"/>
          <w:numId w:val="11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PEX-glaucoma.</w:t>
      </w:r>
    </w:p>
    <w:p w:rsidR="00EB3307" w:rsidRPr="00C36C33" w:rsidRDefault="00EB3307" w:rsidP="00C36C33">
      <w:pPr>
        <w:pStyle w:val="ListParagraph"/>
        <w:numPr>
          <w:ilvl w:val="0"/>
          <w:numId w:val="11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6C33">
        <w:rPr>
          <w:rFonts w:asciiTheme="majorBidi" w:hAnsiTheme="majorBidi" w:cstheme="majorBidi"/>
          <w:sz w:val="28"/>
          <w:szCs w:val="28"/>
        </w:rPr>
        <w:t>Pigmentary</w:t>
      </w:r>
      <w:proofErr w:type="spellEnd"/>
      <w:r w:rsidRPr="00C36C33">
        <w:rPr>
          <w:rFonts w:asciiTheme="majorBidi" w:hAnsiTheme="majorBidi" w:cstheme="majorBidi"/>
          <w:sz w:val="28"/>
          <w:szCs w:val="28"/>
        </w:rPr>
        <w:t xml:space="preserve"> glaucoma.</w:t>
      </w:r>
    </w:p>
    <w:p w:rsidR="00EB3307" w:rsidRPr="00C36C33" w:rsidRDefault="00EB3307" w:rsidP="00C36C33">
      <w:pPr>
        <w:pStyle w:val="ListParagraph"/>
        <w:numPr>
          <w:ilvl w:val="0"/>
          <w:numId w:val="11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C36C33">
        <w:rPr>
          <w:rFonts w:asciiTheme="majorBidi" w:hAnsiTheme="majorBidi" w:cstheme="majorBidi"/>
          <w:sz w:val="28"/>
          <w:szCs w:val="28"/>
        </w:rPr>
        <w:t>Neovascular</w:t>
      </w:r>
      <w:proofErr w:type="spellEnd"/>
      <w:r w:rsidRPr="00C36C33">
        <w:rPr>
          <w:rFonts w:asciiTheme="majorBidi" w:hAnsiTheme="majorBidi" w:cstheme="majorBidi"/>
          <w:sz w:val="28"/>
          <w:szCs w:val="28"/>
        </w:rPr>
        <w:t xml:space="preserve"> glaucoma.</w:t>
      </w:r>
    </w:p>
    <w:p w:rsidR="00EB3307" w:rsidRPr="00C36C33" w:rsidRDefault="00EB3307" w:rsidP="00C36C33">
      <w:pPr>
        <w:pStyle w:val="ListParagraph"/>
        <w:numPr>
          <w:ilvl w:val="0"/>
          <w:numId w:val="11"/>
        </w:numPr>
        <w:bidi w:val="0"/>
        <w:spacing w:after="0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Lens-induced glaucoma.</w:t>
      </w:r>
    </w:p>
    <w:p w:rsidR="00EB3307" w:rsidRPr="00C36C33" w:rsidRDefault="002373A9" w:rsidP="00C36C33">
      <w:pPr>
        <w:pStyle w:val="ListParagraph"/>
        <w:numPr>
          <w:ilvl w:val="0"/>
          <w:numId w:val="11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2ry open angle glaucoma.</w:t>
      </w:r>
    </w:p>
    <w:p w:rsidR="002373A9" w:rsidRPr="00C36C33" w:rsidRDefault="002373A9" w:rsidP="00C36C33">
      <w:pPr>
        <w:pStyle w:val="ListParagraph"/>
        <w:numPr>
          <w:ilvl w:val="0"/>
          <w:numId w:val="11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Refractory glaucoma.</w:t>
      </w:r>
    </w:p>
    <w:p w:rsidR="002373A9" w:rsidRPr="00C36C33" w:rsidRDefault="002373A9" w:rsidP="00C36C33">
      <w:pPr>
        <w:pStyle w:val="ListParagraph"/>
        <w:numPr>
          <w:ilvl w:val="0"/>
          <w:numId w:val="11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Diagnostic value of visual field and optic disc in glaucoma.</w:t>
      </w:r>
    </w:p>
    <w:p w:rsidR="002373A9" w:rsidRPr="00C36C33" w:rsidRDefault="002373A9" w:rsidP="00C36C33">
      <w:pPr>
        <w:pStyle w:val="ListParagraph"/>
        <w:numPr>
          <w:ilvl w:val="0"/>
          <w:numId w:val="11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spellStart"/>
      <w:r w:rsidRPr="00C36C33">
        <w:rPr>
          <w:rFonts w:asciiTheme="majorBidi" w:hAnsiTheme="majorBidi" w:cstheme="majorBidi"/>
          <w:sz w:val="28"/>
          <w:szCs w:val="28"/>
        </w:rPr>
        <w:t>Managent</w:t>
      </w:r>
      <w:proofErr w:type="spellEnd"/>
      <w:r w:rsidRPr="00C36C33">
        <w:rPr>
          <w:rFonts w:asciiTheme="majorBidi" w:hAnsiTheme="majorBidi" w:cstheme="majorBidi"/>
          <w:sz w:val="28"/>
          <w:szCs w:val="28"/>
        </w:rPr>
        <w:t xml:space="preserve"> of post-</w:t>
      </w:r>
      <w:proofErr w:type="spellStart"/>
      <w:r w:rsidRPr="00C36C33">
        <w:rPr>
          <w:rFonts w:asciiTheme="majorBidi" w:hAnsiTheme="majorBidi" w:cstheme="majorBidi"/>
          <w:sz w:val="28"/>
          <w:szCs w:val="28"/>
        </w:rPr>
        <w:t>trabecluectomy</w:t>
      </w:r>
      <w:proofErr w:type="spellEnd"/>
      <w:r w:rsidRPr="00C36C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6C33">
        <w:rPr>
          <w:rFonts w:asciiTheme="majorBidi" w:hAnsiTheme="majorBidi" w:cstheme="majorBidi"/>
          <w:sz w:val="28"/>
          <w:szCs w:val="28"/>
        </w:rPr>
        <w:t>hypotony</w:t>
      </w:r>
      <w:proofErr w:type="spellEnd"/>
      <w:r w:rsidRPr="00C36C33">
        <w:rPr>
          <w:rFonts w:asciiTheme="majorBidi" w:hAnsiTheme="majorBidi" w:cstheme="majorBidi"/>
          <w:sz w:val="28"/>
          <w:szCs w:val="28"/>
        </w:rPr>
        <w:t>.</w:t>
      </w:r>
    </w:p>
    <w:p w:rsidR="002373A9" w:rsidRPr="00C36C33" w:rsidRDefault="002373A9" w:rsidP="00C36C33">
      <w:pPr>
        <w:pStyle w:val="ListParagraph"/>
        <w:numPr>
          <w:ilvl w:val="0"/>
          <w:numId w:val="11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 xml:space="preserve">Bleb </w:t>
      </w:r>
      <w:proofErr w:type="spellStart"/>
      <w:r w:rsidRPr="00C36C33">
        <w:rPr>
          <w:rFonts w:asciiTheme="majorBidi" w:hAnsiTheme="majorBidi" w:cstheme="majorBidi"/>
          <w:sz w:val="28"/>
          <w:szCs w:val="28"/>
        </w:rPr>
        <w:t>complictions</w:t>
      </w:r>
      <w:proofErr w:type="spellEnd"/>
      <w:r w:rsidRPr="00C36C33">
        <w:rPr>
          <w:rFonts w:asciiTheme="majorBidi" w:hAnsiTheme="majorBidi" w:cstheme="majorBidi"/>
          <w:sz w:val="28"/>
          <w:szCs w:val="28"/>
        </w:rPr>
        <w:t xml:space="preserve"> and their management.</w:t>
      </w:r>
    </w:p>
    <w:p w:rsidR="002373A9" w:rsidRPr="00C36C33" w:rsidRDefault="002373A9" w:rsidP="00C36C33">
      <w:pPr>
        <w:pStyle w:val="ListParagraph"/>
        <w:numPr>
          <w:ilvl w:val="0"/>
          <w:numId w:val="11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Laser treatment in glaucoma.</w:t>
      </w:r>
    </w:p>
    <w:p w:rsidR="002373A9" w:rsidRPr="00C36C33" w:rsidRDefault="002373A9" w:rsidP="00C36C33">
      <w:pPr>
        <w:pStyle w:val="ListParagraph"/>
        <w:numPr>
          <w:ilvl w:val="0"/>
          <w:numId w:val="11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Non-surgical treatment of glaucoma.</w:t>
      </w:r>
    </w:p>
    <w:p w:rsidR="002373A9" w:rsidRPr="00C36C33" w:rsidRDefault="007C6CC4" w:rsidP="00C36C33">
      <w:pPr>
        <w:pStyle w:val="ListParagraph"/>
        <w:numPr>
          <w:ilvl w:val="0"/>
          <w:numId w:val="11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Non-penetrating filtering surgery.</w:t>
      </w:r>
    </w:p>
    <w:p w:rsidR="007C6CC4" w:rsidRPr="00C36C33" w:rsidRDefault="007C6CC4" w:rsidP="00C36C33">
      <w:pPr>
        <w:pStyle w:val="ListParagraph"/>
        <w:numPr>
          <w:ilvl w:val="0"/>
          <w:numId w:val="11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Recent trends in glaucoma surgery.</w:t>
      </w:r>
    </w:p>
    <w:p w:rsidR="007C6CC4" w:rsidRPr="00C36C33" w:rsidRDefault="007C6CC4" w:rsidP="00C36C33">
      <w:pPr>
        <w:pStyle w:val="ListParagraph"/>
        <w:numPr>
          <w:ilvl w:val="0"/>
          <w:numId w:val="11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Postoperative shallow anterior chamber; D.D. and treatment.</w:t>
      </w:r>
    </w:p>
    <w:p w:rsidR="00C81A43" w:rsidRPr="005B7658" w:rsidRDefault="00C81A43" w:rsidP="00BF259C">
      <w:pPr>
        <w:shd w:val="clear" w:color="auto" w:fill="D9D9D9" w:themeFill="background1" w:themeFillShade="D9"/>
        <w:bidi w:val="0"/>
        <w:spacing w:after="0"/>
        <w:ind w:left="567" w:hanging="567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B7658">
        <w:rPr>
          <w:rFonts w:asciiTheme="majorBidi" w:hAnsiTheme="majorBidi" w:cstheme="majorBidi"/>
          <w:b/>
          <w:bCs/>
          <w:sz w:val="32"/>
          <w:szCs w:val="32"/>
          <w:u w:val="single"/>
        </w:rPr>
        <w:lastRenderedPageBreak/>
        <w:t>Strabismus:-</w:t>
      </w:r>
    </w:p>
    <w:p w:rsidR="00C81A43" w:rsidRPr="00C36C33" w:rsidRDefault="00C81A43" w:rsidP="00C36C33">
      <w:pPr>
        <w:pStyle w:val="ListParagraph"/>
        <w:numPr>
          <w:ilvl w:val="0"/>
          <w:numId w:val="12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 xml:space="preserve">Clinical evaluation </w:t>
      </w:r>
      <w:proofErr w:type="gramStart"/>
      <w:r w:rsidRPr="00C36C33">
        <w:rPr>
          <w:rFonts w:asciiTheme="majorBidi" w:hAnsiTheme="majorBidi" w:cstheme="majorBidi"/>
          <w:sz w:val="28"/>
          <w:szCs w:val="28"/>
        </w:rPr>
        <w:t>of  a</w:t>
      </w:r>
      <w:proofErr w:type="gramEnd"/>
      <w:r w:rsidRPr="00C36C33">
        <w:rPr>
          <w:rFonts w:asciiTheme="majorBidi" w:hAnsiTheme="majorBidi" w:cstheme="majorBidi"/>
          <w:sz w:val="28"/>
          <w:szCs w:val="28"/>
        </w:rPr>
        <w:t xml:space="preserve"> case of strabismus.</w:t>
      </w:r>
    </w:p>
    <w:p w:rsidR="00C81A43" w:rsidRPr="00C36C33" w:rsidRDefault="00C81A43" w:rsidP="00C36C33">
      <w:pPr>
        <w:pStyle w:val="ListParagraph"/>
        <w:numPr>
          <w:ilvl w:val="0"/>
          <w:numId w:val="12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 xml:space="preserve">Congenital </w:t>
      </w:r>
      <w:proofErr w:type="spellStart"/>
      <w:r w:rsidRPr="00C36C33">
        <w:rPr>
          <w:rFonts w:asciiTheme="majorBidi" w:hAnsiTheme="majorBidi" w:cstheme="majorBidi"/>
          <w:sz w:val="28"/>
          <w:szCs w:val="28"/>
        </w:rPr>
        <w:t>esotropia</w:t>
      </w:r>
      <w:proofErr w:type="spellEnd"/>
      <w:r w:rsidRPr="00C36C33">
        <w:rPr>
          <w:rFonts w:asciiTheme="majorBidi" w:hAnsiTheme="majorBidi" w:cstheme="majorBidi"/>
          <w:sz w:val="28"/>
          <w:szCs w:val="28"/>
        </w:rPr>
        <w:t>.</w:t>
      </w:r>
    </w:p>
    <w:p w:rsidR="00C81A43" w:rsidRPr="00C36C33" w:rsidRDefault="00C81A43" w:rsidP="00C36C33">
      <w:pPr>
        <w:pStyle w:val="ListParagraph"/>
        <w:numPr>
          <w:ilvl w:val="0"/>
          <w:numId w:val="12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Paralytic strabismus.</w:t>
      </w:r>
    </w:p>
    <w:p w:rsidR="00C81A43" w:rsidRPr="00C36C33" w:rsidRDefault="00C81A43" w:rsidP="00C36C33">
      <w:pPr>
        <w:pStyle w:val="ListParagraph"/>
        <w:numPr>
          <w:ilvl w:val="0"/>
          <w:numId w:val="12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Management of concomitant convergent squint in a 5-yr-old child.</w:t>
      </w:r>
    </w:p>
    <w:p w:rsidR="00C81A43" w:rsidRPr="00C36C33" w:rsidRDefault="00C81A43" w:rsidP="00C36C33">
      <w:pPr>
        <w:pStyle w:val="ListParagraph"/>
        <w:numPr>
          <w:ilvl w:val="0"/>
          <w:numId w:val="12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Duane's retraction syndrome.</w:t>
      </w:r>
    </w:p>
    <w:p w:rsidR="00C81A43" w:rsidRPr="00C36C33" w:rsidRDefault="00C81A43" w:rsidP="00C36C33">
      <w:pPr>
        <w:pStyle w:val="ListParagraph"/>
        <w:numPr>
          <w:ilvl w:val="0"/>
          <w:numId w:val="12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Brown syndrome.</w:t>
      </w:r>
    </w:p>
    <w:p w:rsidR="00C81A43" w:rsidRPr="00C36C33" w:rsidRDefault="00C81A43" w:rsidP="00C36C33">
      <w:pPr>
        <w:pStyle w:val="ListParagraph"/>
        <w:numPr>
          <w:ilvl w:val="0"/>
          <w:numId w:val="12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Transposition procedures.</w:t>
      </w:r>
    </w:p>
    <w:p w:rsidR="00FC6107" w:rsidRPr="00C36C33" w:rsidRDefault="00C81A43" w:rsidP="00C36C33">
      <w:pPr>
        <w:pStyle w:val="ListParagraph"/>
        <w:numPr>
          <w:ilvl w:val="0"/>
          <w:numId w:val="12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Complications of strabismus surgery.</w:t>
      </w:r>
    </w:p>
    <w:p w:rsidR="00FC6107" w:rsidRPr="005B7658" w:rsidRDefault="00FC6107" w:rsidP="00BF259C">
      <w:pPr>
        <w:bidi w:val="0"/>
        <w:spacing w:after="0" w:line="480" w:lineRule="auto"/>
        <w:ind w:left="567" w:hanging="567"/>
        <w:rPr>
          <w:rFonts w:asciiTheme="majorBidi" w:hAnsiTheme="majorBidi" w:cstheme="majorBidi"/>
          <w:sz w:val="28"/>
          <w:szCs w:val="28"/>
        </w:rPr>
      </w:pPr>
    </w:p>
    <w:p w:rsidR="00C81A43" w:rsidRPr="005B7658" w:rsidRDefault="00FC6107" w:rsidP="00BF259C">
      <w:pPr>
        <w:shd w:val="clear" w:color="auto" w:fill="D9D9D9" w:themeFill="background1" w:themeFillShade="D9"/>
        <w:bidi w:val="0"/>
        <w:spacing w:after="0"/>
        <w:ind w:left="567" w:hanging="567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B7658">
        <w:rPr>
          <w:rFonts w:asciiTheme="majorBidi" w:hAnsiTheme="majorBidi" w:cstheme="majorBidi"/>
          <w:b/>
          <w:bCs/>
          <w:sz w:val="32"/>
          <w:szCs w:val="32"/>
          <w:u w:val="single"/>
        </w:rPr>
        <w:t>Medical retina:-</w:t>
      </w:r>
    </w:p>
    <w:p w:rsidR="00FC6107" w:rsidRPr="00C36C33" w:rsidRDefault="00FC6107" w:rsidP="00C36C33">
      <w:pPr>
        <w:pStyle w:val="ListParagraph"/>
        <w:numPr>
          <w:ilvl w:val="0"/>
          <w:numId w:val="13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OCT.</w:t>
      </w:r>
    </w:p>
    <w:p w:rsidR="00FC6107" w:rsidRPr="00C36C33" w:rsidRDefault="00FC6107" w:rsidP="00C36C33">
      <w:pPr>
        <w:pStyle w:val="ListParagraph"/>
        <w:numPr>
          <w:ilvl w:val="0"/>
          <w:numId w:val="13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Diabetic retinopathy</w:t>
      </w:r>
    </w:p>
    <w:p w:rsidR="00FC6107" w:rsidRPr="00C36C33" w:rsidRDefault="00FC6107" w:rsidP="00C36C33">
      <w:pPr>
        <w:pStyle w:val="ListParagraph"/>
        <w:numPr>
          <w:ilvl w:val="0"/>
          <w:numId w:val="13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 xml:space="preserve">Laser </w:t>
      </w:r>
      <w:proofErr w:type="gramStart"/>
      <w:r w:rsidRPr="00C36C33">
        <w:rPr>
          <w:rFonts w:asciiTheme="majorBidi" w:hAnsiTheme="majorBidi" w:cstheme="majorBidi"/>
          <w:sz w:val="28"/>
          <w:szCs w:val="28"/>
        </w:rPr>
        <w:t>treatment  in</w:t>
      </w:r>
      <w:proofErr w:type="gramEnd"/>
      <w:r w:rsidRPr="00C36C33">
        <w:rPr>
          <w:rFonts w:asciiTheme="majorBidi" w:hAnsiTheme="majorBidi" w:cstheme="majorBidi"/>
          <w:sz w:val="28"/>
          <w:szCs w:val="28"/>
        </w:rPr>
        <w:t xml:space="preserve"> DR; indications, techniques and complications.</w:t>
      </w:r>
    </w:p>
    <w:p w:rsidR="00FC6107" w:rsidRPr="00C36C33" w:rsidRDefault="00FC6107" w:rsidP="00C36C33">
      <w:pPr>
        <w:pStyle w:val="ListParagraph"/>
        <w:numPr>
          <w:ilvl w:val="0"/>
          <w:numId w:val="13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Retinal vein occlusion.</w:t>
      </w:r>
    </w:p>
    <w:p w:rsidR="00FC6107" w:rsidRPr="00C36C33" w:rsidRDefault="00FC6107" w:rsidP="00C36C33">
      <w:pPr>
        <w:pStyle w:val="ListParagraph"/>
        <w:numPr>
          <w:ilvl w:val="0"/>
          <w:numId w:val="13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Ocular ischemic syndromes.</w:t>
      </w:r>
    </w:p>
    <w:p w:rsidR="00FC6107" w:rsidRPr="00C36C33" w:rsidRDefault="00FC6107" w:rsidP="00C36C33">
      <w:pPr>
        <w:pStyle w:val="ListParagraph"/>
        <w:numPr>
          <w:ilvl w:val="0"/>
          <w:numId w:val="13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D.D. of peripheral retinal neovascularization.</w:t>
      </w:r>
    </w:p>
    <w:p w:rsidR="00FC6107" w:rsidRPr="00C36C33" w:rsidRDefault="00FC6107" w:rsidP="00C36C33">
      <w:pPr>
        <w:pStyle w:val="ListParagraph"/>
        <w:numPr>
          <w:ilvl w:val="0"/>
          <w:numId w:val="13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 xml:space="preserve">D.D. of Bull's eye </w:t>
      </w:r>
      <w:proofErr w:type="spellStart"/>
      <w:r w:rsidRPr="00C36C33">
        <w:rPr>
          <w:rFonts w:asciiTheme="majorBidi" w:hAnsiTheme="majorBidi" w:cstheme="majorBidi"/>
          <w:sz w:val="28"/>
          <w:szCs w:val="28"/>
        </w:rPr>
        <w:t>maculopathy</w:t>
      </w:r>
      <w:proofErr w:type="spellEnd"/>
      <w:r w:rsidRPr="00C36C33">
        <w:rPr>
          <w:rFonts w:asciiTheme="majorBidi" w:hAnsiTheme="majorBidi" w:cstheme="majorBidi"/>
          <w:sz w:val="28"/>
          <w:szCs w:val="28"/>
        </w:rPr>
        <w:t>.</w:t>
      </w:r>
    </w:p>
    <w:p w:rsidR="00FC6107" w:rsidRPr="00C36C33" w:rsidRDefault="00BF717C" w:rsidP="00C36C33">
      <w:pPr>
        <w:pStyle w:val="ListParagraph"/>
        <w:numPr>
          <w:ilvl w:val="0"/>
          <w:numId w:val="13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Evaluation of suspected blind infant.</w:t>
      </w:r>
    </w:p>
    <w:p w:rsidR="00BF717C" w:rsidRPr="00C36C33" w:rsidRDefault="00BF717C" w:rsidP="00C36C33">
      <w:pPr>
        <w:pStyle w:val="ListParagraph"/>
        <w:numPr>
          <w:ilvl w:val="0"/>
          <w:numId w:val="13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Eye in albinism.</w:t>
      </w:r>
    </w:p>
    <w:p w:rsidR="00BF717C" w:rsidRPr="00C36C33" w:rsidRDefault="00BF717C" w:rsidP="00C36C33">
      <w:pPr>
        <w:pStyle w:val="ListParagraph"/>
        <w:numPr>
          <w:ilvl w:val="0"/>
          <w:numId w:val="13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CSR.</w:t>
      </w:r>
    </w:p>
    <w:p w:rsidR="00BF717C" w:rsidRPr="00C36C33" w:rsidRDefault="00BF717C" w:rsidP="00C36C33">
      <w:pPr>
        <w:pStyle w:val="ListParagraph"/>
        <w:numPr>
          <w:ilvl w:val="0"/>
          <w:numId w:val="13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 xml:space="preserve">Retinitis </w:t>
      </w:r>
      <w:proofErr w:type="spellStart"/>
      <w:r w:rsidRPr="00C36C33">
        <w:rPr>
          <w:rFonts w:asciiTheme="majorBidi" w:hAnsiTheme="majorBidi" w:cstheme="majorBidi"/>
          <w:sz w:val="28"/>
          <w:szCs w:val="28"/>
        </w:rPr>
        <w:t>pigmentosa</w:t>
      </w:r>
      <w:proofErr w:type="spellEnd"/>
      <w:r w:rsidRPr="00C36C33">
        <w:rPr>
          <w:rFonts w:asciiTheme="majorBidi" w:hAnsiTheme="majorBidi" w:cstheme="majorBidi"/>
          <w:sz w:val="28"/>
          <w:szCs w:val="28"/>
        </w:rPr>
        <w:t>.</w:t>
      </w:r>
    </w:p>
    <w:p w:rsidR="00BF717C" w:rsidRDefault="00BF717C" w:rsidP="00BF259C">
      <w:pPr>
        <w:bidi w:val="0"/>
        <w:spacing w:after="0" w:line="480" w:lineRule="auto"/>
        <w:ind w:left="567" w:hanging="567"/>
        <w:rPr>
          <w:rFonts w:asciiTheme="majorBidi" w:hAnsiTheme="majorBidi" w:cstheme="majorBidi"/>
          <w:sz w:val="28"/>
          <w:szCs w:val="28"/>
        </w:rPr>
      </w:pPr>
    </w:p>
    <w:p w:rsidR="00CD48E9" w:rsidRDefault="00CD48E9" w:rsidP="00CD48E9">
      <w:pPr>
        <w:bidi w:val="0"/>
        <w:spacing w:after="0" w:line="480" w:lineRule="auto"/>
        <w:ind w:left="567" w:hanging="567"/>
        <w:rPr>
          <w:rFonts w:asciiTheme="majorBidi" w:hAnsiTheme="majorBidi" w:cstheme="majorBidi"/>
          <w:sz w:val="28"/>
          <w:szCs w:val="28"/>
        </w:rPr>
      </w:pPr>
    </w:p>
    <w:p w:rsidR="00CD48E9" w:rsidRDefault="00CD48E9" w:rsidP="00CD48E9">
      <w:pPr>
        <w:bidi w:val="0"/>
        <w:spacing w:after="0" w:line="480" w:lineRule="auto"/>
        <w:ind w:left="567" w:hanging="567"/>
        <w:rPr>
          <w:rFonts w:asciiTheme="majorBidi" w:hAnsiTheme="majorBidi" w:cstheme="majorBidi"/>
          <w:sz w:val="28"/>
          <w:szCs w:val="28"/>
        </w:rPr>
      </w:pPr>
    </w:p>
    <w:p w:rsidR="00CD48E9" w:rsidRPr="005B7658" w:rsidRDefault="00CD48E9" w:rsidP="00CD48E9">
      <w:pPr>
        <w:bidi w:val="0"/>
        <w:spacing w:after="0" w:line="480" w:lineRule="auto"/>
        <w:ind w:left="567" w:hanging="567"/>
        <w:rPr>
          <w:rFonts w:asciiTheme="majorBidi" w:hAnsiTheme="majorBidi" w:cstheme="majorBidi"/>
          <w:sz w:val="28"/>
          <w:szCs w:val="28"/>
        </w:rPr>
      </w:pPr>
    </w:p>
    <w:p w:rsidR="00CB41D7" w:rsidRPr="005B7658" w:rsidRDefault="00CB41D7" w:rsidP="00BF259C">
      <w:pPr>
        <w:shd w:val="clear" w:color="auto" w:fill="D9D9D9" w:themeFill="background1" w:themeFillShade="D9"/>
        <w:bidi w:val="0"/>
        <w:spacing w:after="0"/>
        <w:ind w:left="567" w:hanging="567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B7658">
        <w:rPr>
          <w:rFonts w:asciiTheme="majorBidi" w:hAnsiTheme="majorBidi" w:cstheme="majorBidi"/>
          <w:b/>
          <w:bCs/>
          <w:sz w:val="32"/>
          <w:szCs w:val="32"/>
          <w:u w:val="single"/>
        </w:rPr>
        <w:lastRenderedPageBreak/>
        <w:t>Surgical retina:-</w:t>
      </w:r>
    </w:p>
    <w:p w:rsidR="00CB41D7" w:rsidRPr="00C36C33" w:rsidRDefault="00CB41D7" w:rsidP="00C36C33">
      <w:pPr>
        <w:pStyle w:val="ListParagraph"/>
        <w:numPr>
          <w:ilvl w:val="0"/>
          <w:numId w:val="14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Management of uncomplicated RD.</w:t>
      </w:r>
    </w:p>
    <w:p w:rsidR="00CB41D7" w:rsidRPr="00C36C33" w:rsidRDefault="00CB41D7" w:rsidP="00C36C33">
      <w:pPr>
        <w:pStyle w:val="ListParagraph"/>
        <w:numPr>
          <w:ilvl w:val="0"/>
          <w:numId w:val="14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 xml:space="preserve">SRF drainage; indications and </w:t>
      </w:r>
      <w:r w:rsidR="0084450B" w:rsidRPr="00C36C33">
        <w:rPr>
          <w:rFonts w:asciiTheme="majorBidi" w:hAnsiTheme="majorBidi" w:cstheme="majorBidi"/>
          <w:sz w:val="28"/>
          <w:szCs w:val="28"/>
        </w:rPr>
        <w:t>complications</w:t>
      </w:r>
      <w:r w:rsidRPr="00C36C33">
        <w:rPr>
          <w:rFonts w:asciiTheme="majorBidi" w:hAnsiTheme="majorBidi" w:cstheme="majorBidi"/>
          <w:sz w:val="28"/>
          <w:szCs w:val="28"/>
        </w:rPr>
        <w:t>.</w:t>
      </w:r>
    </w:p>
    <w:p w:rsidR="0084450B" w:rsidRPr="00C36C33" w:rsidRDefault="0084450B" w:rsidP="00C36C33">
      <w:pPr>
        <w:pStyle w:val="ListParagraph"/>
        <w:numPr>
          <w:ilvl w:val="0"/>
          <w:numId w:val="14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spellStart"/>
      <w:r w:rsidRPr="00C36C33">
        <w:rPr>
          <w:rFonts w:asciiTheme="majorBidi" w:hAnsiTheme="majorBidi" w:cstheme="majorBidi"/>
          <w:sz w:val="28"/>
          <w:szCs w:val="28"/>
        </w:rPr>
        <w:t>Rhegmatogenous</w:t>
      </w:r>
      <w:proofErr w:type="spellEnd"/>
      <w:r w:rsidRPr="00C36C33">
        <w:rPr>
          <w:rFonts w:asciiTheme="majorBidi" w:hAnsiTheme="majorBidi" w:cstheme="majorBidi"/>
          <w:sz w:val="28"/>
          <w:szCs w:val="28"/>
        </w:rPr>
        <w:t xml:space="preserve"> RD.</w:t>
      </w:r>
    </w:p>
    <w:p w:rsidR="0084450B" w:rsidRPr="00C36C33" w:rsidRDefault="0084450B" w:rsidP="00C36C33">
      <w:pPr>
        <w:pStyle w:val="ListParagraph"/>
        <w:numPr>
          <w:ilvl w:val="0"/>
          <w:numId w:val="14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Management of vitreous hemorrhage.</w:t>
      </w:r>
    </w:p>
    <w:p w:rsidR="0084450B" w:rsidRPr="00C36C33" w:rsidRDefault="0084450B" w:rsidP="00C36C33">
      <w:pPr>
        <w:pStyle w:val="ListParagraph"/>
        <w:numPr>
          <w:ilvl w:val="0"/>
          <w:numId w:val="14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36C33">
        <w:rPr>
          <w:rFonts w:asciiTheme="majorBidi" w:hAnsiTheme="majorBidi" w:cstheme="majorBidi"/>
          <w:sz w:val="28"/>
          <w:szCs w:val="28"/>
        </w:rPr>
        <w:t>Intraocular F.B.</w:t>
      </w:r>
    </w:p>
    <w:p w:rsidR="0084450B" w:rsidRDefault="0084450B" w:rsidP="00C36C33">
      <w:pPr>
        <w:pStyle w:val="ListParagraph"/>
        <w:numPr>
          <w:ilvl w:val="0"/>
          <w:numId w:val="14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spellStart"/>
      <w:r w:rsidRPr="00C36C33">
        <w:rPr>
          <w:rFonts w:asciiTheme="majorBidi" w:hAnsiTheme="majorBidi" w:cstheme="majorBidi"/>
          <w:sz w:val="28"/>
          <w:szCs w:val="28"/>
        </w:rPr>
        <w:t>Vitrectomy</w:t>
      </w:r>
      <w:proofErr w:type="spellEnd"/>
      <w:r w:rsidRPr="00C36C33">
        <w:rPr>
          <w:rFonts w:asciiTheme="majorBidi" w:hAnsiTheme="majorBidi" w:cstheme="majorBidi"/>
          <w:sz w:val="28"/>
          <w:szCs w:val="28"/>
        </w:rPr>
        <w:t>; indications, surgical principles and complications.</w:t>
      </w:r>
    </w:p>
    <w:p w:rsidR="00CD48E9" w:rsidRPr="00C36C33" w:rsidRDefault="00CD48E9" w:rsidP="00CD48E9">
      <w:pPr>
        <w:pStyle w:val="ListParagraph"/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4845E9" w:rsidRPr="005B7658" w:rsidRDefault="004845E9" w:rsidP="00BF259C">
      <w:pPr>
        <w:shd w:val="clear" w:color="auto" w:fill="D9D9D9" w:themeFill="background1" w:themeFillShade="D9"/>
        <w:bidi w:val="0"/>
        <w:spacing w:after="0"/>
        <w:ind w:left="567" w:hanging="567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proofErr w:type="spellStart"/>
      <w:r w:rsidRPr="005B7658">
        <w:rPr>
          <w:rFonts w:asciiTheme="majorBidi" w:hAnsiTheme="majorBidi" w:cstheme="majorBidi"/>
          <w:b/>
          <w:bCs/>
          <w:sz w:val="32"/>
          <w:szCs w:val="32"/>
          <w:u w:val="single"/>
        </w:rPr>
        <w:t>Neuro</w:t>
      </w:r>
      <w:proofErr w:type="spellEnd"/>
      <w:r w:rsidRPr="005B7658">
        <w:rPr>
          <w:rFonts w:asciiTheme="majorBidi" w:hAnsiTheme="majorBidi" w:cstheme="majorBidi"/>
          <w:b/>
          <w:bCs/>
          <w:sz w:val="32"/>
          <w:szCs w:val="32"/>
          <w:u w:val="single"/>
        </w:rPr>
        <w:t>-ophthalmology:-</w:t>
      </w:r>
    </w:p>
    <w:p w:rsidR="001E3B29" w:rsidRPr="007D71A3" w:rsidRDefault="001E3B29" w:rsidP="00BF259C">
      <w:pPr>
        <w:bidi w:val="0"/>
        <w:spacing w:after="0"/>
        <w:ind w:left="567" w:hanging="567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7D71A3">
        <w:rPr>
          <w:rFonts w:asciiTheme="majorBidi" w:hAnsiTheme="majorBidi" w:cstheme="majorBidi"/>
          <w:b/>
          <w:bCs/>
          <w:i/>
          <w:iCs/>
          <w:sz w:val="32"/>
          <w:szCs w:val="32"/>
        </w:rPr>
        <w:t>Medical:</w:t>
      </w:r>
    </w:p>
    <w:p w:rsidR="004845E9" w:rsidRPr="00CD48E9" w:rsidRDefault="004845E9" w:rsidP="00CD48E9">
      <w:pPr>
        <w:pStyle w:val="ListParagraph"/>
        <w:numPr>
          <w:ilvl w:val="0"/>
          <w:numId w:val="15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D48E9">
        <w:rPr>
          <w:rFonts w:asciiTheme="majorBidi" w:hAnsiTheme="majorBidi" w:cstheme="majorBidi"/>
          <w:sz w:val="28"/>
          <w:szCs w:val="28"/>
        </w:rPr>
        <w:t>D.D. of unilateral optic disc swelling.</w:t>
      </w:r>
    </w:p>
    <w:p w:rsidR="004845E9" w:rsidRPr="00CD48E9" w:rsidRDefault="004845E9" w:rsidP="00CD48E9">
      <w:pPr>
        <w:pStyle w:val="ListParagraph"/>
        <w:numPr>
          <w:ilvl w:val="0"/>
          <w:numId w:val="15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D48E9">
        <w:rPr>
          <w:rFonts w:asciiTheme="majorBidi" w:hAnsiTheme="majorBidi" w:cstheme="majorBidi"/>
          <w:sz w:val="28"/>
          <w:szCs w:val="28"/>
        </w:rPr>
        <w:t>AION.</w:t>
      </w:r>
    </w:p>
    <w:p w:rsidR="004845E9" w:rsidRPr="00CD48E9" w:rsidRDefault="004845E9" w:rsidP="00CD48E9">
      <w:pPr>
        <w:pStyle w:val="ListParagraph"/>
        <w:numPr>
          <w:ilvl w:val="0"/>
          <w:numId w:val="15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D48E9">
        <w:rPr>
          <w:rFonts w:asciiTheme="majorBidi" w:hAnsiTheme="majorBidi" w:cstheme="majorBidi"/>
          <w:sz w:val="28"/>
          <w:szCs w:val="28"/>
        </w:rPr>
        <w:t>Giant cell arteritis.</w:t>
      </w:r>
    </w:p>
    <w:p w:rsidR="004845E9" w:rsidRPr="00CD48E9" w:rsidRDefault="004845E9" w:rsidP="00CD48E9">
      <w:pPr>
        <w:pStyle w:val="ListParagraph"/>
        <w:numPr>
          <w:ilvl w:val="0"/>
          <w:numId w:val="15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D48E9">
        <w:rPr>
          <w:rFonts w:asciiTheme="majorBidi" w:hAnsiTheme="majorBidi" w:cstheme="majorBidi"/>
          <w:sz w:val="28"/>
          <w:szCs w:val="28"/>
        </w:rPr>
        <w:t xml:space="preserve">D.D. between </w:t>
      </w:r>
      <w:proofErr w:type="spellStart"/>
      <w:r w:rsidRPr="00CD48E9">
        <w:rPr>
          <w:rFonts w:asciiTheme="majorBidi" w:hAnsiTheme="majorBidi" w:cstheme="majorBidi"/>
          <w:sz w:val="28"/>
          <w:szCs w:val="28"/>
        </w:rPr>
        <w:t>papilloedema</w:t>
      </w:r>
      <w:proofErr w:type="spellEnd"/>
      <w:r w:rsidRPr="00CD48E9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CD48E9">
        <w:rPr>
          <w:rFonts w:asciiTheme="majorBidi" w:hAnsiTheme="majorBidi" w:cstheme="majorBidi"/>
          <w:sz w:val="28"/>
          <w:szCs w:val="28"/>
        </w:rPr>
        <w:t>papillitis</w:t>
      </w:r>
      <w:proofErr w:type="spellEnd"/>
      <w:r w:rsidRPr="00CD48E9">
        <w:rPr>
          <w:rFonts w:asciiTheme="majorBidi" w:hAnsiTheme="majorBidi" w:cstheme="majorBidi"/>
          <w:sz w:val="28"/>
          <w:szCs w:val="28"/>
        </w:rPr>
        <w:t>.</w:t>
      </w:r>
    </w:p>
    <w:p w:rsidR="004845E9" w:rsidRPr="00CD48E9" w:rsidRDefault="004845E9" w:rsidP="00CD48E9">
      <w:pPr>
        <w:pStyle w:val="ListParagraph"/>
        <w:numPr>
          <w:ilvl w:val="0"/>
          <w:numId w:val="15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D48E9">
        <w:rPr>
          <w:rFonts w:asciiTheme="majorBidi" w:hAnsiTheme="majorBidi" w:cstheme="majorBidi"/>
          <w:sz w:val="28"/>
          <w:szCs w:val="28"/>
        </w:rPr>
        <w:t>Toxic optic neuropathy.</w:t>
      </w:r>
    </w:p>
    <w:p w:rsidR="004845E9" w:rsidRPr="00CD48E9" w:rsidRDefault="004845E9" w:rsidP="00CD48E9">
      <w:pPr>
        <w:pStyle w:val="ListParagraph"/>
        <w:numPr>
          <w:ilvl w:val="0"/>
          <w:numId w:val="15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D48E9">
        <w:rPr>
          <w:rFonts w:asciiTheme="majorBidi" w:hAnsiTheme="majorBidi" w:cstheme="majorBidi"/>
          <w:sz w:val="28"/>
          <w:szCs w:val="28"/>
        </w:rPr>
        <w:t>Drug-induced optic neuropathy.</w:t>
      </w:r>
    </w:p>
    <w:p w:rsidR="00F06150" w:rsidRPr="00CD48E9" w:rsidRDefault="00F06150" w:rsidP="00CD48E9">
      <w:pPr>
        <w:pStyle w:val="ListParagraph"/>
        <w:numPr>
          <w:ilvl w:val="0"/>
          <w:numId w:val="15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spellStart"/>
      <w:r w:rsidRPr="00CD48E9">
        <w:rPr>
          <w:rFonts w:asciiTheme="majorBidi" w:hAnsiTheme="majorBidi" w:cstheme="majorBidi"/>
          <w:sz w:val="28"/>
          <w:szCs w:val="28"/>
        </w:rPr>
        <w:t>Chiasmal</w:t>
      </w:r>
      <w:proofErr w:type="spellEnd"/>
      <w:r w:rsidRPr="00CD48E9">
        <w:rPr>
          <w:rFonts w:asciiTheme="majorBidi" w:hAnsiTheme="majorBidi" w:cstheme="majorBidi"/>
          <w:sz w:val="28"/>
          <w:szCs w:val="28"/>
        </w:rPr>
        <w:t xml:space="preserve"> syndrome.</w:t>
      </w:r>
    </w:p>
    <w:p w:rsidR="00F06150" w:rsidRPr="00CD48E9" w:rsidRDefault="00F06150" w:rsidP="00CD48E9">
      <w:pPr>
        <w:pStyle w:val="ListParagraph"/>
        <w:numPr>
          <w:ilvl w:val="0"/>
          <w:numId w:val="15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D48E9">
        <w:rPr>
          <w:rFonts w:asciiTheme="majorBidi" w:hAnsiTheme="majorBidi" w:cstheme="majorBidi"/>
          <w:sz w:val="28"/>
          <w:szCs w:val="28"/>
        </w:rPr>
        <w:t>Evaluation and clinical significance of pupil examination.</w:t>
      </w:r>
    </w:p>
    <w:p w:rsidR="00F06150" w:rsidRPr="00CD48E9" w:rsidRDefault="00713A5F" w:rsidP="00CD48E9">
      <w:pPr>
        <w:pStyle w:val="ListParagraph"/>
        <w:numPr>
          <w:ilvl w:val="0"/>
          <w:numId w:val="15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D48E9">
        <w:rPr>
          <w:rFonts w:asciiTheme="majorBidi" w:hAnsiTheme="majorBidi" w:cstheme="majorBidi"/>
          <w:sz w:val="28"/>
          <w:szCs w:val="28"/>
        </w:rPr>
        <w:t>Clinical types, D.D. and treatment of migraine.</w:t>
      </w:r>
    </w:p>
    <w:p w:rsidR="00713A5F" w:rsidRPr="00CD48E9" w:rsidRDefault="00713A5F" w:rsidP="00CD48E9">
      <w:pPr>
        <w:pStyle w:val="ListParagraph"/>
        <w:numPr>
          <w:ilvl w:val="0"/>
          <w:numId w:val="15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D48E9">
        <w:rPr>
          <w:rFonts w:asciiTheme="majorBidi" w:hAnsiTheme="majorBidi" w:cstheme="majorBidi"/>
          <w:sz w:val="28"/>
          <w:szCs w:val="28"/>
        </w:rPr>
        <w:t>Optic neuritis in children.</w:t>
      </w:r>
    </w:p>
    <w:p w:rsidR="00713A5F" w:rsidRPr="005B7658" w:rsidRDefault="00713A5F" w:rsidP="00BF259C">
      <w:pPr>
        <w:shd w:val="clear" w:color="auto" w:fill="D9D9D9" w:themeFill="background1" w:themeFillShade="D9"/>
        <w:bidi w:val="0"/>
        <w:spacing w:after="0"/>
        <w:ind w:left="567" w:hanging="567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B7658">
        <w:rPr>
          <w:rFonts w:asciiTheme="majorBidi" w:hAnsiTheme="majorBidi" w:cstheme="majorBidi"/>
          <w:b/>
          <w:bCs/>
          <w:sz w:val="32"/>
          <w:szCs w:val="32"/>
          <w:u w:val="single"/>
        </w:rPr>
        <w:t>Others:</w:t>
      </w:r>
      <w:r w:rsidR="005B7658">
        <w:rPr>
          <w:rFonts w:asciiTheme="majorBidi" w:hAnsiTheme="majorBidi" w:cstheme="majorBidi"/>
          <w:b/>
          <w:bCs/>
          <w:sz w:val="32"/>
          <w:szCs w:val="32"/>
          <w:u w:val="single"/>
        </w:rPr>
        <w:t>-</w:t>
      </w:r>
    </w:p>
    <w:p w:rsidR="00713A5F" w:rsidRPr="00CD48E9" w:rsidRDefault="00713A5F" w:rsidP="00CD48E9">
      <w:pPr>
        <w:pStyle w:val="ListParagraph"/>
        <w:numPr>
          <w:ilvl w:val="0"/>
          <w:numId w:val="16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spellStart"/>
      <w:r w:rsidRPr="00CD48E9">
        <w:rPr>
          <w:rFonts w:asciiTheme="majorBidi" w:hAnsiTheme="majorBidi" w:cstheme="majorBidi"/>
          <w:sz w:val="28"/>
          <w:szCs w:val="28"/>
        </w:rPr>
        <w:t>Hyphemea</w:t>
      </w:r>
      <w:proofErr w:type="spellEnd"/>
      <w:r w:rsidRPr="00CD48E9">
        <w:rPr>
          <w:rFonts w:asciiTheme="majorBidi" w:hAnsiTheme="majorBidi" w:cstheme="majorBidi"/>
          <w:sz w:val="28"/>
          <w:szCs w:val="28"/>
        </w:rPr>
        <w:t>.</w:t>
      </w:r>
    </w:p>
    <w:p w:rsidR="00713A5F" w:rsidRPr="00CD48E9" w:rsidRDefault="00713A5F" w:rsidP="00CD48E9">
      <w:pPr>
        <w:pStyle w:val="ListParagraph"/>
        <w:numPr>
          <w:ilvl w:val="0"/>
          <w:numId w:val="16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spellStart"/>
      <w:r w:rsidRPr="00CD48E9">
        <w:rPr>
          <w:rFonts w:asciiTheme="majorBidi" w:hAnsiTheme="majorBidi" w:cstheme="majorBidi"/>
          <w:sz w:val="28"/>
          <w:szCs w:val="28"/>
        </w:rPr>
        <w:t>Intravitreal</w:t>
      </w:r>
      <w:proofErr w:type="spellEnd"/>
      <w:r w:rsidRPr="00CD48E9">
        <w:rPr>
          <w:rFonts w:asciiTheme="majorBidi" w:hAnsiTheme="majorBidi" w:cstheme="majorBidi"/>
          <w:sz w:val="28"/>
          <w:szCs w:val="28"/>
        </w:rPr>
        <w:t xml:space="preserve"> injections.</w:t>
      </w:r>
    </w:p>
    <w:p w:rsidR="00713A5F" w:rsidRPr="00CD48E9" w:rsidRDefault="00713A5F" w:rsidP="00CD48E9">
      <w:pPr>
        <w:pStyle w:val="ListParagraph"/>
        <w:numPr>
          <w:ilvl w:val="0"/>
          <w:numId w:val="16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D48E9">
        <w:rPr>
          <w:rFonts w:asciiTheme="majorBidi" w:hAnsiTheme="majorBidi" w:cstheme="majorBidi"/>
          <w:sz w:val="28"/>
          <w:szCs w:val="28"/>
        </w:rPr>
        <w:t>Types and indications of lasers in the anterior segment disorders.</w:t>
      </w:r>
    </w:p>
    <w:p w:rsidR="007532B4" w:rsidRPr="00CD48E9" w:rsidRDefault="007532B4" w:rsidP="00CD48E9">
      <w:pPr>
        <w:pStyle w:val="ListParagraph"/>
        <w:numPr>
          <w:ilvl w:val="0"/>
          <w:numId w:val="16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D48E9">
        <w:rPr>
          <w:rFonts w:asciiTheme="majorBidi" w:hAnsiTheme="majorBidi" w:cstheme="majorBidi"/>
          <w:sz w:val="28"/>
          <w:szCs w:val="28"/>
        </w:rPr>
        <w:t>Posterior segment complications of anterior segment surgeries.</w:t>
      </w:r>
    </w:p>
    <w:p w:rsidR="007532B4" w:rsidRPr="00CD48E9" w:rsidRDefault="007532B4" w:rsidP="00CD48E9">
      <w:pPr>
        <w:pStyle w:val="ListParagraph"/>
        <w:numPr>
          <w:ilvl w:val="0"/>
          <w:numId w:val="16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D48E9">
        <w:rPr>
          <w:rFonts w:asciiTheme="majorBidi" w:hAnsiTheme="majorBidi" w:cstheme="majorBidi"/>
          <w:sz w:val="28"/>
          <w:szCs w:val="28"/>
        </w:rPr>
        <w:t>Ocular manifestations of intrauterine infections.</w:t>
      </w:r>
    </w:p>
    <w:p w:rsidR="007532B4" w:rsidRPr="00CD48E9" w:rsidRDefault="007532B4" w:rsidP="00CD48E9">
      <w:pPr>
        <w:pStyle w:val="ListParagraph"/>
        <w:numPr>
          <w:ilvl w:val="0"/>
          <w:numId w:val="16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CD48E9">
        <w:rPr>
          <w:rFonts w:asciiTheme="majorBidi" w:hAnsiTheme="majorBidi" w:cstheme="majorBidi"/>
          <w:sz w:val="28"/>
          <w:szCs w:val="28"/>
        </w:rPr>
        <w:t>Blunt ocular trauma.</w:t>
      </w:r>
    </w:p>
    <w:p w:rsidR="007532B4" w:rsidRPr="00CD48E9" w:rsidRDefault="00015BDF" w:rsidP="00CD48E9">
      <w:pPr>
        <w:pStyle w:val="ListParagraph"/>
        <w:numPr>
          <w:ilvl w:val="0"/>
          <w:numId w:val="16"/>
        </w:numPr>
        <w:bidi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spellStart"/>
      <w:r w:rsidRPr="00CD48E9">
        <w:rPr>
          <w:rFonts w:asciiTheme="majorBidi" w:hAnsiTheme="majorBidi" w:cstheme="majorBidi"/>
          <w:sz w:val="28"/>
          <w:szCs w:val="28"/>
        </w:rPr>
        <w:t>Staphyloma</w:t>
      </w:r>
      <w:proofErr w:type="spellEnd"/>
      <w:r w:rsidRPr="00CD48E9">
        <w:rPr>
          <w:rFonts w:asciiTheme="majorBidi" w:hAnsiTheme="majorBidi" w:cstheme="majorBidi"/>
          <w:sz w:val="28"/>
          <w:szCs w:val="28"/>
        </w:rPr>
        <w:t>.</w:t>
      </w:r>
    </w:p>
    <w:p w:rsidR="00F06150" w:rsidRPr="005B7658" w:rsidRDefault="00F06150" w:rsidP="00BF259C">
      <w:pPr>
        <w:bidi w:val="0"/>
        <w:spacing w:after="0" w:line="480" w:lineRule="auto"/>
        <w:ind w:left="567" w:hanging="567"/>
        <w:rPr>
          <w:rFonts w:asciiTheme="majorBidi" w:hAnsiTheme="majorBidi" w:cstheme="majorBidi"/>
          <w:sz w:val="28"/>
          <w:szCs w:val="28"/>
        </w:rPr>
      </w:pPr>
      <w:r w:rsidRPr="005B7658">
        <w:rPr>
          <w:rFonts w:asciiTheme="majorBidi" w:hAnsiTheme="majorBidi" w:cstheme="majorBidi"/>
          <w:sz w:val="28"/>
          <w:szCs w:val="28"/>
        </w:rPr>
        <w:lastRenderedPageBreak/>
        <w:t xml:space="preserve"> </w:t>
      </w:r>
    </w:p>
    <w:p w:rsidR="0084450B" w:rsidRPr="005B7658" w:rsidRDefault="0084450B" w:rsidP="00BF259C">
      <w:pPr>
        <w:bidi w:val="0"/>
        <w:spacing w:after="0" w:line="480" w:lineRule="auto"/>
        <w:ind w:left="567" w:hanging="567"/>
        <w:rPr>
          <w:rFonts w:asciiTheme="majorBidi" w:hAnsiTheme="majorBidi" w:cstheme="majorBidi"/>
          <w:sz w:val="28"/>
          <w:szCs w:val="28"/>
        </w:rPr>
      </w:pPr>
    </w:p>
    <w:p w:rsidR="004E12A2" w:rsidRPr="005B7658" w:rsidRDefault="004E12A2" w:rsidP="00BF259C">
      <w:pPr>
        <w:bidi w:val="0"/>
        <w:spacing w:after="0"/>
        <w:ind w:left="567" w:hanging="567"/>
        <w:rPr>
          <w:rFonts w:asciiTheme="majorBidi" w:hAnsiTheme="majorBidi" w:cstheme="majorBidi"/>
          <w:sz w:val="28"/>
          <w:szCs w:val="28"/>
        </w:rPr>
      </w:pPr>
    </w:p>
    <w:p w:rsidR="00067665" w:rsidRPr="005B7658" w:rsidRDefault="00067665" w:rsidP="00BF259C">
      <w:pPr>
        <w:bidi w:val="0"/>
        <w:spacing w:after="0"/>
        <w:ind w:left="567" w:hanging="567"/>
        <w:rPr>
          <w:rFonts w:asciiTheme="majorBidi" w:hAnsiTheme="majorBidi" w:cstheme="majorBidi"/>
          <w:sz w:val="28"/>
          <w:szCs w:val="28"/>
        </w:rPr>
      </w:pPr>
    </w:p>
    <w:sectPr w:rsidR="00067665" w:rsidRPr="005B7658" w:rsidSect="005B7658">
      <w:pgSz w:w="11906" w:h="16838"/>
      <w:pgMar w:top="1440" w:right="1800" w:bottom="1440" w:left="180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1DBE"/>
    <w:multiLevelType w:val="hybridMultilevel"/>
    <w:tmpl w:val="917E3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34DE0"/>
    <w:multiLevelType w:val="hybridMultilevel"/>
    <w:tmpl w:val="7B6A0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93770"/>
    <w:multiLevelType w:val="hybridMultilevel"/>
    <w:tmpl w:val="FF980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30A62"/>
    <w:multiLevelType w:val="hybridMultilevel"/>
    <w:tmpl w:val="6644C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26458"/>
    <w:multiLevelType w:val="hybridMultilevel"/>
    <w:tmpl w:val="9F62E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9F7345"/>
    <w:multiLevelType w:val="hybridMultilevel"/>
    <w:tmpl w:val="F23EF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1C783A"/>
    <w:multiLevelType w:val="hybridMultilevel"/>
    <w:tmpl w:val="57A23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604846"/>
    <w:multiLevelType w:val="hybridMultilevel"/>
    <w:tmpl w:val="CA862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D718C3"/>
    <w:multiLevelType w:val="hybridMultilevel"/>
    <w:tmpl w:val="3E56D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0B58A9"/>
    <w:multiLevelType w:val="hybridMultilevel"/>
    <w:tmpl w:val="1DF0D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CD4EFC"/>
    <w:multiLevelType w:val="hybridMultilevel"/>
    <w:tmpl w:val="AC94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B3545C"/>
    <w:multiLevelType w:val="hybridMultilevel"/>
    <w:tmpl w:val="31247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536B15"/>
    <w:multiLevelType w:val="hybridMultilevel"/>
    <w:tmpl w:val="89A85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A063A9"/>
    <w:multiLevelType w:val="hybridMultilevel"/>
    <w:tmpl w:val="17486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6B53AE"/>
    <w:multiLevelType w:val="hybridMultilevel"/>
    <w:tmpl w:val="0BE46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895A5D"/>
    <w:multiLevelType w:val="hybridMultilevel"/>
    <w:tmpl w:val="BF965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9"/>
  </w:num>
  <w:num w:numId="11">
    <w:abstractNumId w:val="12"/>
  </w:num>
  <w:num w:numId="12">
    <w:abstractNumId w:val="7"/>
  </w:num>
  <w:num w:numId="13">
    <w:abstractNumId w:val="13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BA"/>
    <w:rsid w:val="00015BDF"/>
    <w:rsid w:val="00067665"/>
    <w:rsid w:val="001708BA"/>
    <w:rsid w:val="001C6AB3"/>
    <w:rsid w:val="001E3B29"/>
    <w:rsid w:val="00217A92"/>
    <w:rsid w:val="002373A9"/>
    <w:rsid w:val="00264C48"/>
    <w:rsid w:val="002E72A9"/>
    <w:rsid w:val="00313D6D"/>
    <w:rsid w:val="004845E9"/>
    <w:rsid w:val="004D127D"/>
    <w:rsid w:val="004E12A2"/>
    <w:rsid w:val="005B7658"/>
    <w:rsid w:val="006C6C8D"/>
    <w:rsid w:val="00713A5F"/>
    <w:rsid w:val="007532B4"/>
    <w:rsid w:val="007C6CC4"/>
    <w:rsid w:val="007D71A3"/>
    <w:rsid w:val="007E5D30"/>
    <w:rsid w:val="00830CB8"/>
    <w:rsid w:val="0084450B"/>
    <w:rsid w:val="00911EB0"/>
    <w:rsid w:val="00994693"/>
    <w:rsid w:val="00AA3586"/>
    <w:rsid w:val="00B026AC"/>
    <w:rsid w:val="00BC4A7A"/>
    <w:rsid w:val="00BF259C"/>
    <w:rsid w:val="00BF717C"/>
    <w:rsid w:val="00C36C33"/>
    <w:rsid w:val="00C81A43"/>
    <w:rsid w:val="00CB41D7"/>
    <w:rsid w:val="00CD48E9"/>
    <w:rsid w:val="00EB3307"/>
    <w:rsid w:val="00F06150"/>
    <w:rsid w:val="00FC6107"/>
    <w:rsid w:val="00FC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5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ALBOSTAN</dc:creator>
  <cp:lastModifiedBy>ALBOSTAN</cp:lastModifiedBy>
  <cp:revision>38</cp:revision>
  <dcterms:created xsi:type="dcterms:W3CDTF">2016-10-04T17:54:00Z</dcterms:created>
  <dcterms:modified xsi:type="dcterms:W3CDTF">2016-10-04T19:21:00Z</dcterms:modified>
</cp:coreProperties>
</file>